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CC8DED9" w14:textId="77777777" w:rsidR="00647D4F" w:rsidRPr="000B0A7D" w:rsidRDefault="00711345" w:rsidP="00E12996">
      <w:pPr>
        <w:jc w:val="center"/>
        <w:rPr>
          <w:rFonts w:ascii="Arial" w:hAnsi="Arial" w:cs="Arial" w:hint="eastAsia"/>
          <w:b/>
          <w:noProof/>
          <w:color w:val="1F497D"/>
          <w:lang w:val="en-GB" w:eastAsia="zh-CN"/>
        </w:rPr>
      </w:pPr>
    </w:p>
    <w:p w14:paraId="211A087F" w14:textId="77777777" w:rsidR="00647D4F" w:rsidRPr="000B0A7D" w:rsidRDefault="00711345" w:rsidP="007737D1">
      <w:pPr>
        <w:rPr>
          <w:rFonts w:ascii="Arial" w:hAnsi="Arial" w:cs="Arial"/>
          <w:b/>
          <w:lang w:val="en-GB"/>
        </w:rPr>
      </w:pPr>
      <w:r>
        <w:rPr>
          <w:rFonts w:ascii="Arial" w:hAnsi="Arial" w:cs="Arial"/>
          <w:noProof/>
          <w:lang w:val="en-GB" w:eastAsia="en-GB"/>
        </w:rPr>
        <w:pict w14:anchorId="3C50DFCA">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5" type="#_x0000_t176" style="position:absolute;margin-left:275.6pt;margin-top:15.15pt;width:232.15pt;height:23.75pt;z-index:251658240;visibility:visible;mso-wrap-style:square;mso-width-percent:0;mso-height-percent:0;mso-wrap-distance-left:9pt;mso-wrap-distance-top:0;mso-wrap-distance-right:9pt;mso-wrap-distance-bottom:0;mso-width-percent:0;mso-height-percent:0;mso-width-relative:page;mso-height-relative:page;v-text-anchor:top" fillcolor="#0070c0" strokecolor="#4f81bd" strokeweight=".5pt">
            <v:textbox>
              <w:txbxContent>
                <w:p w14:paraId="27E13383" w14:textId="77777777" w:rsidR="00647D4F" w:rsidRPr="00704326" w:rsidRDefault="00711345" w:rsidP="00CF1DE1">
                  <w:pPr>
                    <w:jc w:val="center"/>
                    <w:rPr>
                      <w:rFonts w:ascii="Calibri" w:hAnsi="Calibri"/>
                      <w:b/>
                      <w:color w:val="FFFFFF"/>
                      <w:sz w:val="28"/>
                      <w:szCs w:val="28"/>
                    </w:rPr>
                  </w:pPr>
                  <w:r>
                    <w:rPr>
                      <w:rFonts w:ascii="SimSun" w:eastAsia="SimSun" w:hAnsi="SimSun" w:cs="SimSun"/>
                      <w:b/>
                      <w:bCs/>
                      <w:color w:val="FFFFFF"/>
                      <w:sz w:val="28"/>
                      <w:szCs w:val="28"/>
                      <w:bdr w:val="nil"/>
                      <w:lang w:val="zh-CN" w:eastAsia="zh-CN"/>
                    </w:rPr>
                    <w:t>小组活动</w:t>
                  </w:r>
                  <w:r>
                    <w:rPr>
                      <w:rFonts w:ascii="SimSun" w:eastAsia="SimSun" w:hAnsi="SimSun" w:cs="SimSun"/>
                      <w:b/>
                      <w:bCs/>
                      <w:color w:val="FFFFFF"/>
                      <w:sz w:val="28"/>
                      <w:szCs w:val="28"/>
                      <w:bdr w:val="nil"/>
                      <w:lang w:val="zh-CN" w:eastAsia="zh-CN"/>
                    </w:rPr>
                    <w:t xml:space="preserve"> </w:t>
                  </w:r>
                </w:p>
              </w:txbxContent>
            </v:textbox>
          </v:shape>
        </w:pict>
      </w:r>
    </w:p>
    <w:tbl>
      <w:tblPr>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7E6DD1" w14:paraId="7BFE3AEF" w14:textId="77777777" w:rsidTr="0075548F">
        <w:trPr>
          <w:trHeight w:val="665"/>
        </w:trPr>
        <w:tc>
          <w:tcPr>
            <w:tcW w:w="1800" w:type="dxa"/>
          </w:tcPr>
          <w:p w14:paraId="7EC4A58F" w14:textId="77777777" w:rsidR="00647D4F" w:rsidRPr="000B0A7D" w:rsidRDefault="00711345" w:rsidP="008844AC">
            <w:pPr>
              <w:jc w:val="center"/>
              <w:rPr>
                <w:rFonts w:ascii="Arial" w:hAnsi="Arial" w:cs="Arial"/>
                <w:b/>
                <w:bCs/>
                <w:lang w:val="en-GB"/>
              </w:rPr>
            </w:pPr>
            <w:r>
              <w:rPr>
                <w:rFonts w:ascii="SimSun" w:eastAsia="SimSun" w:hAnsi="SimSun" w:cs="SimSun"/>
                <w:b/>
                <w:bCs/>
                <w:bdr w:val="nil"/>
                <w:lang w:val="zh-CN" w:eastAsia="zh-CN"/>
              </w:rPr>
              <w:t>活动类型</w:t>
            </w:r>
            <w:r>
              <w:rPr>
                <w:rFonts w:ascii="SimSun" w:eastAsia="SimSun" w:hAnsi="SimSun" w:cs="SimSun"/>
                <w:b/>
                <w:bCs/>
                <w:bdr w:val="nil"/>
                <w:lang w:val="zh-CN" w:eastAsia="zh-CN"/>
              </w:rPr>
              <w:t>/</w:t>
            </w:r>
            <w:r>
              <w:rPr>
                <w:rFonts w:ascii="SimSun" w:eastAsia="SimSun" w:hAnsi="SimSun" w:cs="SimSun"/>
                <w:b/>
                <w:bCs/>
                <w:bdr w:val="nil"/>
                <w:lang w:val="zh-CN" w:eastAsia="zh-CN"/>
              </w:rPr>
              <w:t>标题</w:t>
            </w:r>
          </w:p>
        </w:tc>
        <w:tc>
          <w:tcPr>
            <w:tcW w:w="8010" w:type="dxa"/>
          </w:tcPr>
          <w:p w14:paraId="59104C58" w14:textId="77777777" w:rsidR="00647D4F" w:rsidRPr="000B0A7D" w:rsidRDefault="00711345" w:rsidP="008844AC">
            <w:pPr>
              <w:tabs>
                <w:tab w:val="left" w:pos="720"/>
              </w:tabs>
              <w:rPr>
                <w:rFonts w:ascii="Arial" w:hAnsi="Arial" w:cs="Arial"/>
                <w:lang w:val="en-GB"/>
              </w:rPr>
            </w:pPr>
            <w:r>
              <w:rPr>
                <w:rFonts w:ascii="SimSun" w:eastAsia="SimSun" w:hAnsi="SimSun" w:cs="SimSun"/>
                <w:bdr w:val="nil"/>
                <w:lang w:val="zh-CN" w:eastAsia="zh-CN"/>
              </w:rPr>
              <w:t>案例研究</w:t>
            </w:r>
          </w:p>
          <w:p w14:paraId="614DAD4D" w14:textId="77777777" w:rsidR="00647D4F" w:rsidRPr="000B0A7D" w:rsidRDefault="00711345" w:rsidP="007764E1">
            <w:pPr>
              <w:tabs>
                <w:tab w:val="left" w:pos="720"/>
              </w:tabs>
              <w:rPr>
                <w:rFonts w:ascii="Arial" w:hAnsi="Arial" w:cs="Arial"/>
                <w:lang w:val="en-GB"/>
              </w:rPr>
            </w:pPr>
            <w:r>
              <w:rPr>
                <w:rFonts w:ascii="SimSun" w:eastAsia="SimSun" w:hAnsi="SimSun" w:cs="SimSun"/>
                <w:bdr w:val="nil"/>
                <w:lang w:val="zh-CN" w:eastAsia="zh-CN"/>
              </w:rPr>
              <w:t>“</w:t>
            </w:r>
            <w:r>
              <w:rPr>
                <w:rFonts w:ascii="SimSun" w:eastAsia="SimSun" w:hAnsi="SimSun" w:cs="SimSun"/>
                <w:bdr w:val="nil"/>
                <w:lang w:val="zh-CN" w:eastAsia="zh-CN"/>
              </w:rPr>
              <w:t>学校里的歧视</w:t>
            </w:r>
            <w:r>
              <w:rPr>
                <w:rFonts w:ascii="SimSun" w:eastAsia="SimSun" w:hAnsi="SimSun" w:cs="SimSun"/>
                <w:bdr w:val="nil"/>
                <w:lang w:val="zh-CN" w:eastAsia="zh-CN"/>
              </w:rPr>
              <w:t>”</w:t>
            </w:r>
          </w:p>
        </w:tc>
      </w:tr>
      <w:tr w:rsidR="007E6DD1" w14:paraId="6FED062C" w14:textId="77777777" w:rsidTr="0075548F">
        <w:tc>
          <w:tcPr>
            <w:tcW w:w="1800" w:type="dxa"/>
          </w:tcPr>
          <w:p w14:paraId="6327EC77" w14:textId="77777777" w:rsidR="00647D4F" w:rsidRPr="000B0A7D" w:rsidRDefault="00711345" w:rsidP="008844AC">
            <w:pPr>
              <w:jc w:val="center"/>
              <w:rPr>
                <w:rFonts w:ascii="Arial" w:hAnsi="Arial" w:cs="Arial"/>
                <w:b/>
                <w:bCs/>
                <w:lang w:val="en-GB"/>
              </w:rPr>
            </w:pPr>
            <w:r>
              <w:rPr>
                <w:rFonts w:ascii="SimSun" w:eastAsia="SimSun" w:hAnsi="SimSun" w:cs="SimSun"/>
                <w:b/>
                <w:bCs/>
                <w:bdr w:val="nil"/>
                <w:lang w:val="zh-CN" w:eastAsia="zh-CN"/>
              </w:rPr>
              <w:t>总时间</w:t>
            </w:r>
          </w:p>
          <w:p w14:paraId="0DA78500" w14:textId="77777777" w:rsidR="00647D4F" w:rsidRPr="000B0A7D" w:rsidRDefault="00711345" w:rsidP="008844AC">
            <w:pPr>
              <w:jc w:val="center"/>
              <w:rPr>
                <w:rFonts w:ascii="Arial" w:hAnsi="Arial" w:cs="Arial"/>
                <w:b/>
                <w:bCs/>
                <w:lang w:val="en-GB"/>
              </w:rPr>
            </w:pPr>
          </w:p>
        </w:tc>
        <w:tc>
          <w:tcPr>
            <w:tcW w:w="8010" w:type="dxa"/>
          </w:tcPr>
          <w:p w14:paraId="6EA5F676" w14:textId="77777777" w:rsidR="00647D4F" w:rsidRPr="000B0A7D" w:rsidRDefault="00711345" w:rsidP="008844AC">
            <w:pPr>
              <w:pStyle w:val="1"/>
              <w:spacing w:before="60"/>
              <w:rPr>
                <w:rFonts w:cs="Arial"/>
                <w:b w:val="0"/>
                <w:bCs w:val="0"/>
                <w:sz w:val="24"/>
                <w:szCs w:val="24"/>
              </w:rPr>
            </w:pPr>
            <w:r>
              <w:rPr>
                <w:rFonts w:ascii="SimSun" w:eastAsia="SimSun" w:hAnsi="SimSun" w:cs="SimSun"/>
                <w:b w:val="0"/>
                <w:bCs w:val="0"/>
                <w:sz w:val="24"/>
                <w:szCs w:val="24"/>
                <w:bdr w:val="nil"/>
                <w:lang w:val="zh-CN" w:eastAsia="zh-CN"/>
              </w:rPr>
              <w:t>1</w:t>
            </w:r>
            <w:r>
              <w:rPr>
                <w:rFonts w:ascii="SimSun" w:eastAsia="SimSun" w:hAnsi="SimSun" w:cs="SimSun"/>
                <w:b w:val="0"/>
                <w:bCs w:val="0"/>
                <w:sz w:val="24"/>
                <w:szCs w:val="24"/>
                <w:bdr w:val="nil"/>
                <w:lang w:val="zh-CN" w:eastAsia="zh-CN"/>
              </w:rPr>
              <w:t>小时</w:t>
            </w:r>
          </w:p>
        </w:tc>
      </w:tr>
      <w:tr w:rsidR="007E6DD1" w14:paraId="4C266C69" w14:textId="77777777" w:rsidTr="0075548F">
        <w:trPr>
          <w:trHeight w:val="435"/>
        </w:trPr>
        <w:tc>
          <w:tcPr>
            <w:tcW w:w="1800" w:type="dxa"/>
          </w:tcPr>
          <w:p w14:paraId="7312C92E" w14:textId="77777777" w:rsidR="00647D4F" w:rsidRPr="000B0A7D" w:rsidRDefault="00711345" w:rsidP="008844AC">
            <w:pPr>
              <w:jc w:val="center"/>
              <w:rPr>
                <w:rFonts w:ascii="Arial" w:hAnsi="Arial" w:cs="Arial"/>
                <w:b/>
                <w:bCs/>
                <w:lang w:val="en-GB"/>
              </w:rPr>
            </w:pPr>
            <w:r>
              <w:rPr>
                <w:rFonts w:ascii="SimSun" w:eastAsia="SimSun" w:hAnsi="SimSun" w:cs="SimSun"/>
                <w:b/>
                <w:bCs/>
                <w:bdr w:val="nil"/>
                <w:lang w:val="zh-CN" w:eastAsia="zh-CN"/>
              </w:rPr>
              <w:t>场地要求</w:t>
            </w:r>
          </w:p>
          <w:p w14:paraId="32BCEC03" w14:textId="77777777" w:rsidR="00647D4F" w:rsidRPr="000B0A7D" w:rsidRDefault="00711345" w:rsidP="008844AC">
            <w:pPr>
              <w:jc w:val="center"/>
              <w:rPr>
                <w:rFonts w:ascii="Arial" w:hAnsi="Arial" w:cs="Arial"/>
                <w:b/>
                <w:bCs/>
                <w:lang w:val="en-GB"/>
              </w:rPr>
            </w:pPr>
          </w:p>
        </w:tc>
        <w:tc>
          <w:tcPr>
            <w:tcW w:w="8010" w:type="dxa"/>
          </w:tcPr>
          <w:p w14:paraId="14B70423" w14:textId="77777777" w:rsidR="00647D4F" w:rsidRPr="000B0A7D" w:rsidRDefault="00711345" w:rsidP="00B50C5F">
            <w:pPr>
              <w:rPr>
                <w:rFonts w:ascii="Arial" w:hAnsi="Arial" w:cs="Arial"/>
                <w:lang w:val="en-GB" w:eastAsia="en-GB"/>
              </w:rPr>
            </w:pPr>
            <w:r>
              <w:rPr>
                <w:rFonts w:ascii="SimSun" w:eastAsia="SimSun" w:hAnsi="SimSun" w:cs="SimSun"/>
                <w:bCs/>
                <w:bdr w:val="nil"/>
                <w:lang w:val="zh-CN" w:eastAsia="zh-CN"/>
              </w:rPr>
              <w:t>可移动课桌，环形摆放，让学员能够轻松围成一圈</w:t>
            </w:r>
          </w:p>
        </w:tc>
      </w:tr>
      <w:tr w:rsidR="007E6DD1" w14:paraId="6F6D1D8C" w14:textId="77777777" w:rsidTr="00AE6618">
        <w:trPr>
          <w:trHeight w:val="683"/>
        </w:trPr>
        <w:tc>
          <w:tcPr>
            <w:tcW w:w="1800" w:type="dxa"/>
          </w:tcPr>
          <w:p w14:paraId="7919CCBC" w14:textId="77777777" w:rsidR="00647D4F" w:rsidRPr="000B0A7D" w:rsidRDefault="00711345" w:rsidP="008844AC">
            <w:pPr>
              <w:jc w:val="center"/>
              <w:rPr>
                <w:rFonts w:ascii="Arial" w:hAnsi="Arial" w:cs="Arial"/>
                <w:b/>
                <w:bCs/>
                <w:lang w:val="en-GB"/>
              </w:rPr>
            </w:pPr>
            <w:r>
              <w:rPr>
                <w:rFonts w:ascii="SimSun" w:eastAsia="SimSun" w:hAnsi="SimSun" w:cs="SimSun"/>
                <w:b/>
                <w:bCs/>
                <w:bdr w:val="nil"/>
                <w:lang w:val="zh-CN" w:eastAsia="zh-CN"/>
              </w:rPr>
              <w:t>材料要求</w:t>
            </w:r>
          </w:p>
          <w:p w14:paraId="6DD04B45" w14:textId="77777777" w:rsidR="00647D4F" w:rsidRPr="000B0A7D" w:rsidRDefault="00711345" w:rsidP="008844AC">
            <w:pPr>
              <w:jc w:val="center"/>
              <w:rPr>
                <w:rFonts w:ascii="Arial" w:hAnsi="Arial" w:cs="Arial"/>
                <w:b/>
                <w:bCs/>
                <w:lang w:val="en-GB"/>
              </w:rPr>
            </w:pPr>
          </w:p>
        </w:tc>
        <w:tc>
          <w:tcPr>
            <w:tcW w:w="8010" w:type="dxa"/>
          </w:tcPr>
          <w:p w14:paraId="6AE48362" w14:textId="77777777" w:rsidR="00647D4F" w:rsidRPr="000B0A7D" w:rsidRDefault="00711345" w:rsidP="00AE6618">
            <w:pPr>
              <w:rPr>
                <w:rFonts w:ascii="Arial" w:hAnsi="Arial" w:cs="Arial" w:hint="eastAsia"/>
                <w:bCs/>
                <w:lang w:val="en-GB"/>
              </w:rPr>
            </w:pPr>
            <w:r>
              <w:rPr>
                <w:rFonts w:ascii="SimSun" w:eastAsia="SimSun" w:hAnsi="SimSun" w:cs="SimSun"/>
                <w:bCs/>
                <w:bdr w:val="nil"/>
                <w:lang w:val="zh-CN" w:eastAsia="zh-CN"/>
              </w:rPr>
              <w:t>4</w:t>
            </w:r>
            <w:r>
              <w:rPr>
                <w:rFonts w:ascii="SimSun" w:eastAsia="SimSun" w:hAnsi="SimSun" w:cs="SimSun"/>
                <w:bCs/>
                <w:bdr w:val="nil"/>
                <w:lang w:val="zh-CN" w:eastAsia="zh-CN"/>
              </w:rPr>
              <w:t>张活动挂图和</w:t>
            </w:r>
            <w:r>
              <w:rPr>
                <w:rFonts w:ascii="SimSun" w:eastAsia="SimSun" w:hAnsi="SimSun" w:cs="SimSun"/>
                <w:bCs/>
                <w:bdr w:val="nil"/>
                <w:lang w:val="zh-CN" w:eastAsia="zh-CN"/>
              </w:rPr>
              <w:t>记号笔，每个分组讨论室各一</w:t>
            </w:r>
            <w:r>
              <w:rPr>
                <w:rFonts w:ascii="SimSun" w:eastAsia="SimSun" w:hAnsi="SimSun" w:cs="SimSun" w:hint="eastAsia"/>
                <w:bCs/>
                <w:bdr w:val="nil"/>
                <w:lang w:eastAsia="zh-CN"/>
              </w:rPr>
              <w:t>张</w:t>
            </w:r>
            <w:bookmarkStart w:id="0" w:name="_GoBack"/>
            <w:bookmarkEnd w:id="0"/>
          </w:p>
          <w:p w14:paraId="5B914767" w14:textId="77777777" w:rsidR="00647D4F" w:rsidRPr="000B0A7D" w:rsidRDefault="00711345" w:rsidP="00AE6618">
            <w:pPr>
              <w:rPr>
                <w:rFonts w:ascii="Arial" w:hAnsi="Arial" w:cs="Arial"/>
                <w:bCs/>
                <w:lang w:val="en-GB"/>
              </w:rPr>
            </w:pPr>
          </w:p>
        </w:tc>
      </w:tr>
      <w:tr w:rsidR="007E6DD1" w14:paraId="1E84C9C7" w14:textId="77777777" w:rsidTr="00AE6618">
        <w:trPr>
          <w:trHeight w:val="683"/>
        </w:trPr>
        <w:tc>
          <w:tcPr>
            <w:tcW w:w="1800" w:type="dxa"/>
          </w:tcPr>
          <w:p w14:paraId="4813699D" w14:textId="77777777" w:rsidR="00647D4F" w:rsidRPr="000B0A7D" w:rsidRDefault="00711345" w:rsidP="008844AC">
            <w:pPr>
              <w:jc w:val="center"/>
              <w:rPr>
                <w:rFonts w:ascii="Arial" w:hAnsi="Arial" w:cs="Arial"/>
                <w:b/>
                <w:bCs/>
                <w:lang w:val="en-GB"/>
              </w:rPr>
            </w:pPr>
            <w:r>
              <w:rPr>
                <w:rFonts w:ascii="SimSun" w:eastAsia="SimSun" w:hAnsi="SimSun" w:cs="SimSun"/>
                <w:b/>
                <w:bCs/>
                <w:bdr w:val="nil"/>
                <w:lang w:val="zh-CN" w:eastAsia="zh-CN"/>
              </w:rPr>
              <w:t>其它支持</w:t>
            </w:r>
          </w:p>
        </w:tc>
        <w:tc>
          <w:tcPr>
            <w:tcW w:w="8010" w:type="dxa"/>
          </w:tcPr>
          <w:p w14:paraId="2BC7794A" w14:textId="77777777" w:rsidR="00647D4F" w:rsidRPr="000B0A7D" w:rsidRDefault="00711345" w:rsidP="00745A9E">
            <w:pPr>
              <w:rPr>
                <w:rFonts w:ascii="Arial" w:hAnsi="Arial" w:cs="Arial"/>
                <w:bCs/>
                <w:lang w:val="en-GB"/>
              </w:rPr>
            </w:pPr>
          </w:p>
        </w:tc>
      </w:tr>
    </w:tbl>
    <w:p w14:paraId="673D8C1E" w14:textId="77777777" w:rsidR="00647D4F" w:rsidRPr="000B0A7D" w:rsidRDefault="00711345" w:rsidP="001B7CFB">
      <w:pPr>
        <w:rPr>
          <w:rFonts w:ascii="Arial" w:hAnsi="Arial" w:cs="Arial"/>
          <w:b/>
          <w:bCs/>
          <w:lang w:val="en-GB"/>
        </w:rPr>
      </w:pPr>
    </w:p>
    <w:p w14:paraId="3F3536E9" w14:textId="77777777" w:rsidR="00647D4F" w:rsidRPr="000B0A7D" w:rsidRDefault="00711345" w:rsidP="007473BA">
      <w:pPr>
        <w:tabs>
          <w:tab w:val="left" w:pos="720"/>
        </w:tabs>
        <w:rPr>
          <w:rFonts w:ascii="Arial" w:hAnsi="Arial" w:cs="Arial"/>
          <w:color w:val="1F497D" w:themeColor="text2"/>
          <w:u w:val="single"/>
          <w:lang w:val="en-GB"/>
        </w:rPr>
      </w:pPr>
      <w:r>
        <w:rPr>
          <w:rFonts w:ascii="SimSun" w:eastAsia="SimSun" w:hAnsi="SimSun" w:cs="SimSun"/>
          <w:b/>
          <w:bCs/>
          <w:color w:val="1F497D"/>
          <w:u w:val="single"/>
          <w:bdr w:val="nil"/>
          <w:lang w:val="zh-CN" w:eastAsia="zh-CN"/>
        </w:rPr>
        <w:t>活动目标</w:t>
      </w:r>
    </w:p>
    <w:p w14:paraId="77886494" w14:textId="77777777" w:rsidR="00647D4F" w:rsidRPr="000B0A7D" w:rsidRDefault="00711345">
      <w:pPr>
        <w:tabs>
          <w:tab w:val="left" w:pos="720"/>
        </w:tabs>
        <w:rPr>
          <w:rFonts w:ascii="Arial" w:hAnsi="Arial" w:cs="Arial"/>
          <w:lang w:val="en-GB"/>
        </w:rPr>
      </w:pPr>
    </w:p>
    <w:p w14:paraId="46877D19" w14:textId="77777777" w:rsidR="00647D4F" w:rsidRPr="000B0A7D" w:rsidRDefault="00711345">
      <w:pPr>
        <w:tabs>
          <w:tab w:val="left" w:pos="720"/>
        </w:tabs>
        <w:rPr>
          <w:rFonts w:ascii="Arial" w:hAnsi="Arial" w:cs="Arial"/>
          <w:lang w:val="en-GB"/>
        </w:rPr>
      </w:pPr>
      <w:r>
        <w:rPr>
          <w:rFonts w:ascii="SimSun" w:eastAsia="SimSun" w:hAnsi="SimSun" w:cs="SimSun"/>
          <w:bdr w:val="nil"/>
          <w:lang w:val="zh-CN" w:eastAsia="zh-CN"/>
        </w:rPr>
        <w:t>本案例研究主要针对学校里的歧视情况。歧视一直都对人权产生着不利影响，并严重影响了受歧视人士享有人权。有时，新闻会报道小学生欺负其他小学生（包括残疾学生）的案例。还有许多没有报道的案例也</w:t>
      </w:r>
      <w:r>
        <w:rPr>
          <w:rFonts w:ascii="SimSun" w:eastAsia="SimSun" w:hAnsi="SimSun" w:cs="SimSun"/>
          <w:bdr w:val="nil"/>
          <w:lang w:val="zh-CN" w:eastAsia="zh-CN"/>
        </w:rPr>
        <w:t>可能会对学生造成创伤和伤害。人权教育的主要目的之一是解决青少年中的歧视行为，并预防导致歧视性疏远和隔离的态度。</w:t>
      </w:r>
    </w:p>
    <w:p w14:paraId="56D70152" w14:textId="77777777" w:rsidR="00647D4F" w:rsidRPr="000B0A7D" w:rsidRDefault="00711345">
      <w:pPr>
        <w:tabs>
          <w:tab w:val="left" w:pos="720"/>
        </w:tabs>
        <w:rPr>
          <w:rFonts w:ascii="Arial" w:hAnsi="Arial" w:cs="Arial"/>
          <w:lang w:val="en-GB"/>
        </w:rPr>
      </w:pPr>
      <w:r w:rsidRPr="000B0A7D">
        <w:rPr>
          <w:rFonts w:ascii="Arial" w:hAnsi="Arial" w:cs="Arial"/>
          <w:lang w:val="en-GB"/>
        </w:rPr>
        <w:t xml:space="preserve"> </w:t>
      </w:r>
    </w:p>
    <w:p w14:paraId="115A8D72" w14:textId="77777777" w:rsidR="00647D4F" w:rsidRPr="000B0A7D" w:rsidRDefault="00711345">
      <w:pPr>
        <w:tabs>
          <w:tab w:val="left" w:pos="720"/>
        </w:tabs>
        <w:rPr>
          <w:rFonts w:ascii="Arial" w:hAnsi="Arial" w:cs="Arial"/>
          <w:lang w:val="en-GB"/>
        </w:rPr>
      </w:pPr>
      <w:r>
        <w:rPr>
          <w:rFonts w:ascii="SimSun" w:eastAsia="SimSun" w:hAnsi="SimSun" w:cs="SimSun"/>
          <w:bdr w:val="nil"/>
          <w:lang w:val="zh-CN" w:eastAsia="zh-CN"/>
        </w:rPr>
        <w:t>本练习的重点是《残疾人权利公约》在向基于残疾而受到歧视的个人（本案例中为</w:t>
      </w:r>
      <w:r>
        <w:rPr>
          <w:rFonts w:ascii="SimSun" w:eastAsia="SimSun" w:hAnsi="SimSun" w:cs="SimSun"/>
          <w:bdr w:val="nil"/>
          <w:lang w:val="zh-CN" w:eastAsia="zh-CN"/>
        </w:rPr>
        <w:t>Margarita</w:t>
      </w:r>
      <w:r>
        <w:rPr>
          <w:rFonts w:ascii="SimSun" w:eastAsia="SimSun" w:hAnsi="SimSun" w:cs="SimSun"/>
          <w:bdr w:val="nil"/>
          <w:lang w:val="zh-CN" w:eastAsia="zh-CN"/>
        </w:rPr>
        <w:t>和她的父母）实施赋权过程中的具体职责，以及确保国家在私营及公共部门中履行职责，包括预防性和补偿性措施。</w:t>
      </w:r>
    </w:p>
    <w:p w14:paraId="59F0FC0B" w14:textId="77777777" w:rsidR="00647D4F" w:rsidRPr="000B0A7D" w:rsidRDefault="00711345">
      <w:pPr>
        <w:tabs>
          <w:tab w:val="left" w:pos="720"/>
        </w:tabs>
        <w:rPr>
          <w:rFonts w:ascii="Arial" w:hAnsi="Arial" w:cs="Arial"/>
          <w:lang w:val="en-GB"/>
        </w:rPr>
      </w:pPr>
    </w:p>
    <w:p w14:paraId="0D022397" w14:textId="77777777" w:rsidR="00647D4F" w:rsidRPr="000B0A7D" w:rsidRDefault="00711345">
      <w:pPr>
        <w:tabs>
          <w:tab w:val="left" w:pos="720"/>
        </w:tabs>
        <w:rPr>
          <w:rFonts w:ascii="Arial" w:hAnsi="Arial" w:cs="Arial"/>
          <w:lang w:val="en-GB"/>
        </w:rPr>
      </w:pPr>
      <w:r>
        <w:rPr>
          <w:rFonts w:ascii="SimSun" w:eastAsia="SimSun" w:hAnsi="SimSun" w:cs="SimSun"/>
          <w:bdr w:val="nil"/>
          <w:lang w:val="zh-CN" w:eastAsia="zh-CN"/>
        </w:rPr>
        <w:t>这种情况展示了特定心态与基于全纳教育和团结的社会模式之间的冲突。</w:t>
      </w:r>
    </w:p>
    <w:p w14:paraId="261C196B" w14:textId="77777777" w:rsidR="00647D4F" w:rsidRPr="000B0A7D" w:rsidRDefault="00711345">
      <w:pPr>
        <w:tabs>
          <w:tab w:val="left" w:pos="720"/>
        </w:tabs>
        <w:rPr>
          <w:rFonts w:ascii="Arial" w:hAnsi="Arial" w:cs="Arial"/>
          <w:lang w:val="en-GB"/>
        </w:rPr>
      </w:pPr>
      <w:r w:rsidRPr="000B0A7D">
        <w:rPr>
          <w:rFonts w:ascii="Arial" w:hAnsi="Arial" w:cs="Arial"/>
          <w:lang w:val="en-GB"/>
        </w:rPr>
        <w:t xml:space="preserve"> </w:t>
      </w:r>
    </w:p>
    <w:p w14:paraId="1F07F53D" w14:textId="77777777" w:rsidR="00647D4F" w:rsidRPr="000B0A7D" w:rsidRDefault="00711345">
      <w:pPr>
        <w:tabs>
          <w:tab w:val="left" w:pos="720"/>
        </w:tabs>
        <w:rPr>
          <w:rFonts w:ascii="Arial" w:hAnsi="Arial" w:cs="Arial"/>
          <w:b/>
          <w:color w:val="1F497D" w:themeColor="text2"/>
          <w:u w:val="single"/>
          <w:lang w:val="en-GB"/>
        </w:rPr>
      </w:pPr>
      <w:r>
        <w:rPr>
          <w:rFonts w:ascii="SimSun" w:eastAsia="SimSun" w:hAnsi="SimSun" w:cs="SimSun"/>
          <w:b/>
          <w:bCs/>
          <w:color w:val="1F497D"/>
          <w:u w:val="single"/>
          <w:bdr w:val="nil"/>
          <w:lang w:val="zh-CN" w:eastAsia="zh-CN"/>
        </w:rPr>
        <w:t>具体安排、角色和所需时间</w:t>
      </w:r>
    </w:p>
    <w:p w14:paraId="0F57F70F" w14:textId="77777777" w:rsidR="00647D4F" w:rsidRPr="000B0A7D" w:rsidRDefault="00711345">
      <w:pPr>
        <w:tabs>
          <w:tab w:val="left" w:pos="720"/>
        </w:tabs>
        <w:ind w:left="540"/>
        <w:rPr>
          <w:rFonts w:ascii="Arial" w:hAnsi="Arial" w:cs="Arial"/>
          <w:b/>
          <w:lang w:val="en-GB"/>
        </w:rPr>
      </w:pPr>
      <w:r w:rsidRPr="000B0A7D">
        <w:rPr>
          <w:rFonts w:ascii="Arial" w:hAnsi="Arial" w:cs="Arial"/>
          <w:b/>
          <w:bCs/>
          <w:lang w:val="en-GB"/>
        </w:rPr>
        <w:t xml:space="preserve"> </w:t>
      </w:r>
    </w:p>
    <w:p w14:paraId="3CADC262" w14:textId="77777777" w:rsidR="00647D4F" w:rsidRPr="000B0A7D" w:rsidRDefault="00711345">
      <w:pPr>
        <w:pStyle w:val="af1"/>
        <w:numPr>
          <w:ilvl w:val="0"/>
          <w:numId w:val="5"/>
        </w:numPr>
        <w:tabs>
          <w:tab w:val="left" w:pos="720"/>
        </w:tabs>
        <w:rPr>
          <w:rFonts w:ascii="Arial" w:hAnsi="Arial" w:cs="Arial"/>
          <w:bCs/>
          <w:lang w:val="en-GB"/>
        </w:rPr>
      </w:pPr>
      <w:r>
        <w:rPr>
          <w:rFonts w:ascii="SimSun" w:eastAsia="SimSun" w:hAnsi="SimSun" w:cs="SimSun"/>
          <w:bCs/>
          <w:bdr w:val="nil"/>
          <w:lang w:val="zh-CN" w:eastAsia="zh-CN"/>
        </w:rPr>
        <w:t>培训师在主要活动场地向学员解释此次活动（目的、具体安排等），将学员分成</w:t>
      </w:r>
      <w:r>
        <w:rPr>
          <w:rFonts w:ascii="SimSun" w:eastAsia="SimSun" w:hAnsi="SimSun" w:cs="SimSun"/>
          <w:bCs/>
          <w:i/>
          <w:iCs/>
          <w:bdr w:val="nil"/>
          <w:lang w:val="zh-CN" w:eastAsia="zh-CN"/>
        </w:rPr>
        <w:t>四个讨论小组</w:t>
      </w:r>
      <w:r>
        <w:rPr>
          <w:rFonts w:ascii="SimSun" w:eastAsia="SimSun" w:hAnsi="SimSun" w:cs="SimSun"/>
          <w:bCs/>
          <w:bdr w:val="nil"/>
          <w:lang w:val="zh-CN" w:eastAsia="zh-CN"/>
        </w:rPr>
        <w:t>，并让各小组进入各自的分组讨论室（</w:t>
      </w:r>
      <w:r>
        <w:rPr>
          <w:rFonts w:ascii="SimSun" w:eastAsia="SimSun" w:hAnsi="SimSun" w:cs="SimSun"/>
          <w:bCs/>
          <w:bdr w:val="nil"/>
          <w:lang w:val="zh-CN" w:eastAsia="zh-CN"/>
        </w:rPr>
        <w:t>5</w:t>
      </w:r>
      <w:r>
        <w:rPr>
          <w:rFonts w:ascii="SimSun" w:eastAsia="SimSun" w:hAnsi="SimSun" w:cs="SimSun"/>
          <w:bCs/>
          <w:bdr w:val="nil"/>
          <w:lang w:val="zh-CN" w:eastAsia="zh-CN"/>
        </w:rPr>
        <w:t>分钟）。</w:t>
      </w:r>
    </w:p>
    <w:p w14:paraId="7106EB76" w14:textId="77777777" w:rsidR="00647D4F" w:rsidRPr="000B0A7D" w:rsidRDefault="00711345">
      <w:pPr>
        <w:pStyle w:val="af1"/>
        <w:numPr>
          <w:ilvl w:val="0"/>
          <w:numId w:val="5"/>
        </w:numPr>
        <w:tabs>
          <w:tab w:val="left" w:pos="720"/>
        </w:tabs>
        <w:rPr>
          <w:rFonts w:ascii="Arial" w:hAnsi="Arial" w:cs="Arial"/>
          <w:bCs/>
          <w:lang w:val="en-GB"/>
        </w:rPr>
      </w:pPr>
      <w:r>
        <w:rPr>
          <w:rFonts w:ascii="SimSun" w:eastAsia="SimSun" w:hAnsi="SimSun" w:cs="SimSun"/>
          <w:bCs/>
          <w:bdr w:val="nil"/>
          <w:lang w:val="zh-CN" w:eastAsia="zh-CN"/>
        </w:rPr>
        <w:t>所有学员阅读案例研究，重点关注关键点（</w:t>
      </w:r>
      <w:r>
        <w:rPr>
          <w:rFonts w:ascii="SimSun" w:eastAsia="SimSun" w:hAnsi="SimSun" w:cs="SimSun"/>
          <w:bCs/>
          <w:bdr w:val="nil"/>
          <w:lang w:val="zh-CN" w:eastAsia="zh-CN"/>
        </w:rPr>
        <w:t>5</w:t>
      </w:r>
      <w:r>
        <w:rPr>
          <w:rFonts w:ascii="SimSun" w:eastAsia="SimSun" w:hAnsi="SimSun" w:cs="SimSun"/>
          <w:bCs/>
          <w:bdr w:val="nil"/>
          <w:lang w:val="zh-CN" w:eastAsia="zh-CN"/>
        </w:rPr>
        <w:t>分钟）。</w:t>
      </w:r>
    </w:p>
    <w:p w14:paraId="3184011C" w14:textId="77777777" w:rsidR="00647D4F" w:rsidRPr="000B0A7D" w:rsidRDefault="00711345">
      <w:pPr>
        <w:pStyle w:val="af1"/>
        <w:numPr>
          <w:ilvl w:val="0"/>
          <w:numId w:val="5"/>
        </w:numPr>
        <w:tabs>
          <w:tab w:val="left" w:pos="720"/>
        </w:tabs>
        <w:rPr>
          <w:rFonts w:ascii="Arial" w:hAnsi="Arial" w:cs="Arial"/>
          <w:bCs/>
          <w:lang w:val="en-GB"/>
        </w:rPr>
      </w:pPr>
      <w:r>
        <w:rPr>
          <w:rFonts w:ascii="SimSun" w:eastAsia="SimSun" w:hAnsi="SimSun" w:cs="SimSun"/>
          <w:bCs/>
          <w:bdr w:val="nil"/>
          <w:lang w:val="zh-CN" w:eastAsia="zh-CN"/>
        </w:rPr>
        <w:t>每个工作小组指定一名报告员回答问题（</w:t>
      </w:r>
      <w:r>
        <w:rPr>
          <w:rFonts w:ascii="SimSun" w:eastAsia="SimSun" w:hAnsi="SimSun" w:cs="SimSun"/>
          <w:bCs/>
          <w:bdr w:val="nil"/>
          <w:lang w:val="zh-CN" w:eastAsia="zh-CN"/>
        </w:rPr>
        <w:t>20</w:t>
      </w:r>
      <w:r>
        <w:rPr>
          <w:rFonts w:ascii="SimSun" w:eastAsia="SimSun" w:hAnsi="SimSun" w:cs="SimSun"/>
          <w:bCs/>
          <w:bdr w:val="nil"/>
          <w:lang w:val="zh-CN" w:eastAsia="zh-CN"/>
        </w:rPr>
        <w:t>分钟）。</w:t>
      </w:r>
    </w:p>
    <w:p w14:paraId="302B50BC" w14:textId="77777777" w:rsidR="00647D4F" w:rsidRPr="000B0A7D" w:rsidRDefault="00711345">
      <w:pPr>
        <w:pStyle w:val="af1"/>
        <w:numPr>
          <w:ilvl w:val="0"/>
          <w:numId w:val="5"/>
        </w:numPr>
        <w:tabs>
          <w:tab w:val="left" w:pos="720"/>
        </w:tabs>
        <w:rPr>
          <w:rFonts w:ascii="Arial" w:hAnsi="Arial" w:cs="Arial"/>
          <w:bCs/>
          <w:lang w:val="en-GB"/>
        </w:rPr>
      </w:pPr>
      <w:r>
        <w:rPr>
          <w:rFonts w:ascii="SimSun" w:eastAsia="SimSun" w:hAnsi="SimSun" w:cs="SimSun"/>
          <w:bCs/>
          <w:bdr w:val="nil"/>
          <w:lang w:val="zh-CN" w:eastAsia="zh-CN"/>
        </w:rPr>
        <w:t>全体再次集合：每名报告</w:t>
      </w:r>
      <w:r>
        <w:rPr>
          <w:rFonts w:ascii="SimSun" w:eastAsia="SimSun" w:hAnsi="SimSun" w:cs="SimSun"/>
          <w:bCs/>
          <w:bdr w:val="nil"/>
          <w:lang w:val="zh-CN" w:eastAsia="zh-CN"/>
        </w:rPr>
        <w:t>员分别回答一个问题，同时其他报告员补充其它因素或进行详细解说；培训师在活动挂图上总结关键点（</w:t>
      </w:r>
      <w:r>
        <w:rPr>
          <w:rFonts w:ascii="SimSun" w:eastAsia="SimSun" w:hAnsi="SimSun" w:cs="SimSun"/>
          <w:bCs/>
          <w:bdr w:val="nil"/>
          <w:lang w:val="zh-CN" w:eastAsia="zh-CN"/>
        </w:rPr>
        <w:t>20</w:t>
      </w:r>
      <w:r>
        <w:rPr>
          <w:rFonts w:ascii="SimSun" w:eastAsia="SimSun" w:hAnsi="SimSun" w:cs="SimSun"/>
          <w:bCs/>
          <w:bdr w:val="nil"/>
          <w:lang w:val="zh-CN" w:eastAsia="zh-CN"/>
        </w:rPr>
        <w:t>分钟）。</w:t>
      </w:r>
    </w:p>
    <w:p w14:paraId="08C513AB" w14:textId="77777777" w:rsidR="00647D4F" w:rsidRPr="000B0A7D" w:rsidRDefault="00711345">
      <w:pPr>
        <w:pStyle w:val="af1"/>
        <w:numPr>
          <w:ilvl w:val="0"/>
          <w:numId w:val="5"/>
        </w:numPr>
        <w:tabs>
          <w:tab w:val="left" w:pos="720"/>
        </w:tabs>
        <w:rPr>
          <w:rFonts w:ascii="Arial" w:hAnsi="Arial" w:cs="Arial"/>
          <w:bCs/>
          <w:lang w:val="en-GB"/>
        </w:rPr>
      </w:pPr>
      <w:r>
        <w:rPr>
          <w:rFonts w:ascii="SimSun" w:eastAsia="SimSun" w:hAnsi="SimSun" w:cs="SimSun"/>
          <w:bCs/>
          <w:bdr w:val="nil"/>
          <w:lang w:val="zh-CN" w:eastAsia="zh-CN"/>
        </w:rPr>
        <w:t>总结并评论活动的有效性，或提出可能改进的方面（</w:t>
      </w:r>
      <w:r>
        <w:rPr>
          <w:rFonts w:ascii="SimSun" w:eastAsia="SimSun" w:hAnsi="SimSun" w:cs="SimSun"/>
          <w:bCs/>
          <w:bdr w:val="nil"/>
          <w:lang w:val="zh-CN" w:eastAsia="zh-CN"/>
        </w:rPr>
        <w:t>5</w:t>
      </w:r>
      <w:r>
        <w:rPr>
          <w:rFonts w:ascii="SimSun" w:eastAsia="SimSun" w:hAnsi="SimSun" w:cs="SimSun"/>
          <w:bCs/>
          <w:bdr w:val="nil"/>
          <w:lang w:val="zh-CN" w:eastAsia="zh-CN"/>
        </w:rPr>
        <w:t>分钟）。</w:t>
      </w:r>
    </w:p>
    <w:p w14:paraId="0B9032A8" w14:textId="77777777" w:rsidR="00647D4F" w:rsidRPr="000B0A7D" w:rsidRDefault="00711345">
      <w:pPr>
        <w:tabs>
          <w:tab w:val="left" w:pos="720"/>
        </w:tabs>
        <w:rPr>
          <w:rFonts w:ascii="Arial" w:hAnsi="Arial" w:cs="Arial"/>
          <w:bCs/>
          <w:lang w:val="en-GB"/>
        </w:rPr>
      </w:pPr>
    </w:p>
    <w:p w14:paraId="35F41EF7" w14:textId="77777777" w:rsidR="001811FE" w:rsidRPr="000B0A7D" w:rsidRDefault="00711345">
      <w:pPr>
        <w:tabs>
          <w:tab w:val="left" w:pos="720"/>
        </w:tabs>
        <w:rPr>
          <w:rFonts w:ascii="Arial" w:hAnsi="Arial" w:cs="Arial"/>
          <w:b/>
          <w:color w:val="1F497D" w:themeColor="text2"/>
          <w:u w:val="single"/>
          <w:lang w:val="en-GB"/>
        </w:rPr>
      </w:pPr>
      <w:r>
        <w:rPr>
          <w:rFonts w:ascii="SimSun" w:eastAsia="SimSun" w:hAnsi="SimSun" w:cs="SimSun"/>
          <w:b/>
          <w:bCs/>
          <w:color w:val="1F497D"/>
          <w:u w:val="single"/>
          <w:bdr w:val="nil"/>
          <w:lang w:val="zh-CN" w:eastAsia="zh-CN"/>
        </w:rPr>
        <w:t>培训师提示</w:t>
      </w:r>
    </w:p>
    <w:p w14:paraId="7154AB97" w14:textId="77777777" w:rsidR="00647D4F" w:rsidRPr="000B0A7D" w:rsidRDefault="00711345">
      <w:pPr>
        <w:autoSpaceDE w:val="0"/>
        <w:autoSpaceDN w:val="0"/>
        <w:adjustRightInd w:val="0"/>
        <w:spacing w:before="120"/>
        <w:rPr>
          <w:rFonts w:ascii="Arial" w:hAnsi="Arial" w:cs="Arial"/>
          <w:iCs/>
          <w:color w:val="000000"/>
          <w:lang w:val="en-GB"/>
        </w:rPr>
      </w:pPr>
      <w:r>
        <w:rPr>
          <w:rFonts w:ascii="SimSun" w:eastAsia="SimSun" w:hAnsi="SimSun" w:cs="SimSun"/>
          <w:iCs/>
          <w:color w:val="000000"/>
          <w:bdr w:val="nil"/>
          <w:lang w:val="zh-CN" w:eastAsia="zh-CN"/>
        </w:rPr>
        <w:t>基于过往的经验，我们注意到案例研究很难适用于特定环境，尤其是最不发达的国家。因此，培训师可能需要编制新的案例研究适应不同背景。</w:t>
      </w:r>
    </w:p>
    <w:p w14:paraId="5847B318" w14:textId="77777777" w:rsidR="00647D4F" w:rsidRPr="000B0A7D" w:rsidRDefault="00711345">
      <w:pPr>
        <w:autoSpaceDE w:val="0"/>
        <w:autoSpaceDN w:val="0"/>
        <w:adjustRightInd w:val="0"/>
        <w:spacing w:before="120"/>
        <w:rPr>
          <w:rFonts w:ascii="Arial" w:hAnsi="Arial" w:cs="Arial"/>
          <w:i/>
          <w:iCs/>
          <w:color w:val="000000"/>
          <w:lang w:val="en-GB"/>
        </w:rPr>
      </w:pPr>
    </w:p>
    <w:p w14:paraId="51AE87A5" w14:textId="77777777" w:rsidR="00FF4362" w:rsidRDefault="00711345" w:rsidP="00FF4362">
      <w:pPr>
        <w:spacing w:before="120"/>
        <w:rPr>
          <w:rFonts w:ascii="Arial" w:hAnsi="Arial" w:cs="Arial"/>
          <w:b/>
          <w:iCs/>
          <w:color w:val="1F497D" w:themeColor="text2"/>
          <w:u w:val="single"/>
          <w:lang w:val="en-GB"/>
        </w:rPr>
      </w:pPr>
    </w:p>
    <w:p w14:paraId="2F969C4F" w14:textId="77777777" w:rsidR="00647D4F" w:rsidRPr="000B0A7D" w:rsidRDefault="00711345" w:rsidP="00FF4362">
      <w:pPr>
        <w:spacing w:before="120"/>
        <w:rPr>
          <w:rFonts w:ascii="Arial" w:hAnsi="Arial" w:cs="Arial"/>
          <w:b/>
          <w:iCs/>
          <w:color w:val="1F497D" w:themeColor="text2"/>
          <w:u w:val="single"/>
          <w:lang w:val="en-GB"/>
        </w:rPr>
      </w:pPr>
      <w:r>
        <w:rPr>
          <w:rFonts w:ascii="SimSun" w:eastAsia="SimSun" w:hAnsi="SimSun" w:cs="SimSun"/>
          <w:b/>
          <w:bCs/>
          <w:iCs/>
          <w:color w:val="1F497D"/>
          <w:u w:val="single"/>
          <w:bdr w:val="nil"/>
          <w:lang w:val="zh-CN" w:eastAsia="zh-CN"/>
        </w:rPr>
        <w:t>案例研究</w:t>
      </w:r>
      <w:r>
        <w:rPr>
          <w:rFonts w:ascii="SimSun" w:eastAsia="SimSun" w:hAnsi="SimSun" w:cs="SimSun"/>
          <w:b/>
          <w:bCs/>
          <w:iCs/>
          <w:color w:val="1F497D"/>
          <w:u w:val="single"/>
          <w:bdr w:val="nil"/>
          <w:lang w:val="zh-CN" w:eastAsia="zh-CN"/>
        </w:rPr>
        <w:tab/>
      </w:r>
    </w:p>
    <w:p w14:paraId="3FF75499" w14:textId="77777777" w:rsidR="00647D4F" w:rsidRPr="000B0A7D" w:rsidRDefault="00711345" w:rsidP="007473BA">
      <w:pPr>
        <w:spacing w:before="120"/>
        <w:rPr>
          <w:rFonts w:ascii="Arial" w:hAnsi="Arial" w:cs="Arial"/>
          <w:iCs/>
          <w:color w:val="000000"/>
          <w:lang w:val="en-GB"/>
        </w:rPr>
      </w:pPr>
    </w:p>
    <w:p w14:paraId="0E753984" w14:textId="77777777" w:rsidR="00647D4F" w:rsidRPr="000B0A7D" w:rsidRDefault="00711345">
      <w:pPr>
        <w:spacing w:before="120"/>
        <w:rPr>
          <w:rFonts w:ascii="Arial" w:hAnsi="Arial" w:cs="Arial"/>
          <w:iCs/>
          <w:color w:val="000000"/>
          <w:lang w:val="en-GB"/>
        </w:rPr>
      </w:pPr>
      <w:r>
        <w:rPr>
          <w:rFonts w:ascii="SimSun" w:eastAsia="SimSun" w:hAnsi="SimSun" w:cs="SimSun"/>
          <w:iCs/>
          <w:color w:val="000000"/>
          <w:bdr w:val="nil"/>
          <w:lang w:val="zh-CN" w:eastAsia="zh-CN"/>
        </w:rPr>
        <w:lastRenderedPageBreak/>
        <w:t>Margarita</w:t>
      </w:r>
      <w:r>
        <w:rPr>
          <w:rFonts w:ascii="SimSun" w:eastAsia="SimSun" w:hAnsi="SimSun" w:cs="SimSun"/>
          <w:iCs/>
          <w:color w:val="000000"/>
          <w:bdr w:val="nil"/>
          <w:lang w:val="zh-CN" w:eastAsia="zh-CN"/>
        </w:rPr>
        <w:t>是一名</w:t>
      </w:r>
      <w:r>
        <w:rPr>
          <w:rFonts w:ascii="SimSun" w:eastAsia="SimSun" w:hAnsi="SimSun" w:cs="SimSun"/>
          <w:iCs/>
          <w:color w:val="000000"/>
          <w:bdr w:val="nil"/>
          <w:lang w:val="zh-CN" w:eastAsia="zh-CN"/>
        </w:rPr>
        <w:t>14</w:t>
      </w:r>
      <w:r>
        <w:rPr>
          <w:rFonts w:ascii="SimSun" w:eastAsia="SimSun" w:hAnsi="SimSun" w:cs="SimSun"/>
          <w:iCs/>
          <w:color w:val="000000"/>
          <w:bdr w:val="nil"/>
          <w:lang w:val="zh-CN" w:eastAsia="zh-CN"/>
        </w:rPr>
        <w:t>岁的小学生，患有智力障碍疾病。她是一名克丘亚族女孩，家境非常贫困。市原住民委员会向她提供了一项五年的奖学金。她和其他学生一起上课。</w:t>
      </w:r>
    </w:p>
    <w:p w14:paraId="422C3ED1" w14:textId="77777777" w:rsidR="00647D4F" w:rsidRPr="000B0A7D" w:rsidRDefault="00711345">
      <w:pPr>
        <w:spacing w:before="120"/>
        <w:rPr>
          <w:rFonts w:ascii="Arial" w:hAnsi="Arial" w:cs="Arial"/>
          <w:iCs/>
          <w:color w:val="000000"/>
          <w:lang w:val="en-GB"/>
        </w:rPr>
      </w:pPr>
      <w:r>
        <w:rPr>
          <w:rFonts w:ascii="SimSun" w:eastAsia="SimSun" w:hAnsi="SimSun" w:cs="SimSun"/>
          <w:iCs/>
          <w:color w:val="000000"/>
          <w:bdr w:val="nil"/>
          <w:lang w:val="zh-CN" w:eastAsia="zh-CN"/>
        </w:rPr>
        <w:t>其他学生大多来自较为富裕的家庭，有时会因</w:t>
      </w:r>
      <w:r>
        <w:rPr>
          <w:rFonts w:ascii="SimSun" w:eastAsia="SimSun" w:hAnsi="SimSun" w:cs="SimSun"/>
          <w:iCs/>
          <w:color w:val="000000"/>
          <w:bdr w:val="nil"/>
          <w:lang w:val="zh-CN" w:eastAsia="zh-CN"/>
        </w:rPr>
        <w:t>为</w:t>
      </w:r>
      <w:r>
        <w:rPr>
          <w:rFonts w:ascii="SimSun" w:eastAsia="SimSun" w:hAnsi="SimSun" w:cs="SimSun"/>
          <w:iCs/>
          <w:color w:val="000000"/>
          <w:bdr w:val="nil"/>
          <w:lang w:val="zh-CN" w:eastAsia="zh-CN"/>
        </w:rPr>
        <w:t>Margarita</w:t>
      </w:r>
      <w:r>
        <w:rPr>
          <w:rFonts w:ascii="SimSun" w:eastAsia="SimSun" w:hAnsi="SimSun" w:cs="SimSun"/>
          <w:iCs/>
          <w:color w:val="000000"/>
          <w:bdr w:val="nil"/>
          <w:lang w:val="zh-CN" w:eastAsia="zh-CN"/>
        </w:rPr>
        <w:t>的口音或在课堂上犯的错误取笑她。</w:t>
      </w:r>
      <w:r>
        <w:rPr>
          <w:rFonts w:ascii="SimSun" w:eastAsia="SimSun" w:hAnsi="SimSun" w:cs="SimSun"/>
          <w:iCs/>
          <w:color w:val="000000"/>
          <w:bdr w:val="nil"/>
          <w:lang w:val="zh-CN" w:eastAsia="zh-CN"/>
        </w:rPr>
        <w:t>Margarita</w:t>
      </w:r>
      <w:r>
        <w:rPr>
          <w:rFonts w:ascii="SimSun" w:eastAsia="SimSun" w:hAnsi="SimSun" w:cs="SimSun"/>
          <w:iCs/>
          <w:color w:val="000000"/>
          <w:bdr w:val="nil"/>
          <w:lang w:val="zh-CN" w:eastAsia="zh-CN"/>
        </w:rPr>
        <w:t>的老师屡次在教职工周会上提出其他孩子在各个场合取笑</w:t>
      </w:r>
      <w:r>
        <w:rPr>
          <w:rFonts w:ascii="SimSun" w:eastAsia="SimSun" w:hAnsi="SimSun" w:cs="SimSun"/>
          <w:iCs/>
          <w:color w:val="000000"/>
          <w:bdr w:val="nil"/>
          <w:lang w:val="zh-CN" w:eastAsia="zh-CN"/>
        </w:rPr>
        <w:t>Margarita</w:t>
      </w:r>
      <w:r>
        <w:rPr>
          <w:rFonts w:ascii="SimSun" w:eastAsia="SimSun" w:hAnsi="SimSun" w:cs="SimSun"/>
          <w:iCs/>
          <w:color w:val="000000"/>
          <w:bdr w:val="nil"/>
          <w:lang w:val="zh-CN" w:eastAsia="zh-CN"/>
        </w:rPr>
        <w:t>的问题，有时候教导主任也在场，然而谁也没有采取任何措施。</w:t>
      </w:r>
    </w:p>
    <w:p w14:paraId="3672A4CE" w14:textId="77777777" w:rsidR="00647D4F" w:rsidRPr="000B0A7D" w:rsidRDefault="00711345">
      <w:pPr>
        <w:spacing w:before="120"/>
        <w:rPr>
          <w:rFonts w:ascii="Arial" w:hAnsi="Arial" w:cs="Arial"/>
          <w:iCs/>
          <w:color w:val="000000"/>
          <w:lang w:val="en-GB"/>
        </w:rPr>
      </w:pPr>
      <w:r>
        <w:rPr>
          <w:rFonts w:ascii="SimSun" w:eastAsia="SimSun" w:hAnsi="SimSun" w:cs="SimSun"/>
          <w:iCs/>
          <w:color w:val="000000"/>
          <w:bdr w:val="nil"/>
          <w:lang w:val="zh-CN" w:eastAsia="zh-CN"/>
        </w:rPr>
        <w:t>上周休息时，一些女生将</w:t>
      </w:r>
      <w:r>
        <w:rPr>
          <w:rFonts w:ascii="SimSun" w:eastAsia="SimSun" w:hAnsi="SimSun" w:cs="SimSun"/>
          <w:iCs/>
          <w:color w:val="000000"/>
          <w:bdr w:val="nil"/>
          <w:lang w:val="zh-CN" w:eastAsia="zh-CN"/>
        </w:rPr>
        <w:t>Margarita</w:t>
      </w:r>
      <w:r>
        <w:rPr>
          <w:rFonts w:ascii="SimSun" w:eastAsia="SimSun" w:hAnsi="SimSun" w:cs="SimSun"/>
          <w:iCs/>
          <w:color w:val="000000"/>
          <w:bdr w:val="nil"/>
          <w:lang w:val="zh-CN" w:eastAsia="zh-CN"/>
        </w:rPr>
        <w:t>压在墙上，其中一个抢走了她的背包，拿出午餐便当，将背包扔在地上。</w:t>
      </w:r>
      <w:r>
        <w:rPr>
          <w:rFonts w:ascii="SimSun" w:eastAsia="SimSun" w:hAnsi="SimSun" w:cs="SimSun"/>
          <w:iCs/>
          <w:color w:val="000000"/>
          <w:bdr w:val="nil"/>
          <w:lang w:val="zh-CN" w:eastAsia="zh-CN"/>
        </w:rPr>
        <w:t>Margarita</w:t>
      </w:r>
      <w:r>
        <w:rPr>
          <w:rFonts w:ascii="SimSun" w:eastAsia="SimSun" w:hAnsi="SimSun" w:cs="SimSun"/>
          <w:iCs/>
          <w:color w:val="000000"/>
          <w:bdr w:val="nil"/>
          <w:lang w:val="zh-CN" w:eastAsia="zh-CN"/>
        </w:rPr>
        <w:t>做出反抗，将一个女生推到在地，女生擦破了</w:t>
      </w:r>
      <w:r>
        <w:rPr>
          <w:rFonts w:ascii="SimSun" w:eastAsia="SimSun" w:hAnsi="SimSun" w:cs="SimSun"/>
          <w:iCs/>
          <w:color w:val="000000"/>
          <w:bdr w:val="nil"/>
          <w:lang w:val="zh-CN" w:eastAsia="zh-CN"/>
        </w:rPr>
        <w:t>膝盖。这已经不是</w:t>
      </w:r>
      <w:r>
        <w:rPr>
          <w:rFonts w:ascii="SimSun" w:eastAsia="SimSun" w:hAnsi="SimSun" w:cs="SimSun"/>
          <w:iCs/>
          <w:color w:val="000000"/>
          <w:bdr w:val="nil"/>
          <w:lang w:val="zh-CN" w:eastAsia="zh-CN"/>
        </w:rPr>
        <w:t>Margarita</w:t>
      </w:r>
      <w:r>
        <w:rPr>
          <w:rFonts w:ascii="SimSun" w:eastAsia="SimSun" w:hAnsi="SimSun" w:cs="SimSun"/>
          <w:iCs/>
          <w:color w:val="000000"/>
          <w:bdr w:val="nil"/>
          <w:lang w:val="zh-CN" w:eastAsia="zh-CN"/>
        </w:rPr>
        <w:t>第一次参与打架了。</w:t>
      </w:r>
    </w:p>
    <w:p w14:paraId="6729343F" w14:textId="77777777" w:rsidR="00647D4F" w:rsidRPr="000B0A7D" w:rsidRDefault="00711345">
      <w:pPr>
        <w:spacing w:before="120"/>
        <w:rPr>
          <w:rFonts w:ascii="Arial" w:hAnsi="Arial" w:cs="Arial"/>
          <w:iCs/>
          <w:color w:val="000000"/>
          <w:lang w:val="en-GB"/>
        </w:rPr>
      </w:pPr>
      <w:r>
        <w:rPr>
          <w:rFonts w:ascii="SimSun" w:eastAsia="SimSun" w:hAnsi="SimSun" w:cs="SimSun"/>
          <w:iCs/>
          <w:color w:val="000000"/>
          <w:bdr w:val="nil"/>
          <w:lang w:val="zh-CN" w:eastAsia="zh-CN"/>
        </w:rPr>
        <w:t>受伤女生的父母和其他孩子的家人见到学校教导主任时怨声载道，要求</w:t>
      </w:r>
      <w:r>
        <w:rPr>
          <w:rFonts w:ascii="SimSun" w:eastAsia="SimSun" w:hAnsi="SimSun" w:cs="SimSun"/>
          <w:iCs/>
          <w:color w:val="000000"/>
          <w:bdr w:val="nil"/>
          <w:lang w:val="zh-CN" w:eastAsia="zh-CN"/>
        </w:rPr>
        <w:t>Margarita</w:t>
      </w:r>
      <w:r>
        <w:rPr>
          <w:rFonts w:ascii="SimSun" w:eastAsia="SimSun" w:hAnsi="SimSun" w:cs="SimSun"/>
          <w:iCs/>
          <w:color w:val="000000"/>
          <w:bdr w:val="nil"/>
          <w:lang w:val="zh-CN" w:eastAsia="zh-CN"/>
        </w:rPr>
        <w:t>退学，因为她会对其他孩子带来危险。受伤女生的父母扬言，如果教导主任不满足他们的要求，他们就要给孩子转学，并传播学校的坏名声。</w:t>
      </w:r>
    </w:p>
    <w:p w14:paraId="32C644AE" w14:textId="77777777" w:rsidR="00647D4F" w:rsidRPr="000B0A7D" w:rsidRDefault="00711345">
      <w:pPr>
        <w:spacing w:before="120"/>
        <w:rPr>
          <w:rFonts w:ascii="Arial" w:hAnsi="Arial" w:cs="Arial"/>
          <w:iCs/>
          <w:color w:val="000000"/>
          <w:lang w:val="en-GB"/>
        </w:rPr>
      </w:pPr>
      <w:r>
        <w:rPr>
          <w:rFonts w:ascii="SimSun" w:eastAsia="SimSun" w:hAnsi="SimSun" w:cs="SimSun"/>
          <w:iCs/>
          <w:color w:val="000000"/>
          <w:bdr w:val="nil"/>
          <w:lang w:val="zh-CN" w:eastAsia="zh-CN"/>
        </w:rPr>
        <w:t>教导主任给</w:t>
      </w:r>
      <w:r>
        <w:rPr>
          <w:rFonts w:ascii="SimSun" w:eastAsia="SimSun" w:hAnsi="SimSun" w:cs="SimSun"/>
          <w:iCs/>
          <w:color w:val="000000"/>
          <w:bdr w:val="nil"/>
          <w:lang w:val="zh-CN" w:eastAsia="zh-CN"/>
        </w:rPr>
        <w:t>Margarita</w:t>
      </w:r>
      <w:r>
        <w:rPr>
          <w:rFonts w:ascii="SimSun" w:eastAsia="SimSun" w:hAnsi="SimSun" w:cs="SimSun"/>
          <w:iCs/>
          <w:color w:val="000000"/>
          <w:bdr w:val="nil"/>
          <w:lang w:val="zh-CN" w:eastAsia="zh-CN"/>
        </w:rPr>
        <w:t>的父母打电话，告诉他们</w:t>
      </w:r>
      <w:r>
        <w:rPr>
          <w:rFonts w:ascii="SimSun" w:eastAsia="SimSun" w:hAnsi="SimSun" w:cs="SimSun"/>
          <w:iCs/>
          <w:color w:val="000000"/>
          <w:bdr w:val="nil"/>
          <w:lang w:val="zh-CN" w:eastAsia="zh-CN"/>
        </w:rPr>
        <w:t>Margarita</w:t>
      </w:r>
      <w:r>
        <w:rPr>
          <w:rFonts w:ascii="SimSun" w:eastAsia="SimSun" w:hAnsi="SimSun" w:cs="SimSun"/>
          <w:iCs/>
          <w:color w:val="000000"/>
          <w:bdr w:val="nil"/>
          <w:lang w:val="zh-CN" w:eastAsia="zh-CN"/>
        </w:rPr>
        <w:t>一直在闯祸，事情已经失去控制，他必须采取措施；情况非常紧张，</w:t>
      </w:r>
      <w:r>
        <w:rPr>
          <w:rFonts w:ascii="SimSun" w:eastAsia="SimSun" w:hAnsi="SimSun" w:cs="SimSun"/>
          <w:iCs/>
          <w:color w:val="000000"/>
          <w:bdr w:val="nil"/>
          <w:lang w:val="zh-CN" w:eastAsia="zh-CN"/>
        </w:rPr>
        <w:t>Margarita</w:t>
      </w:r>
      <w:r>
        <w:rPr>
          <w:rFonts w:ascii="SimSun" w:eastAsia="SimSun" w:hAnsi="SimSun" w:cs="SimSun"/>
          <w:iCs/>
          <w:color w:val="000000"/>
          <w:bdr w:val="nil"/>
          <w:lang w:val="zh-CN" w:eastAsia="zh-CN"/>
        </w:rPr>
        <w:t>回到课堂并不会对她有什么好处，反而可能会让事情更糟。</w:t>
      </w:r>
    </w:p>
    <w:p w14:paraId="7B45A159" w14:textId="77777777" w:rsidR="00647D4F" w:rsidRPr="000B0A7D" w:rsidRDefault="00711345">
      <w:pPr>
        <w:spacing w:before="120"/>
        <w:rPr>
          <w:rFonts w:ascii="Arial" w:hAnsi="Arial" w:cs="Arial"/>
          <w:iCs/>
          <w:color w:val="000000"/>
          <w:lang w:val="en-GB"/>
        </w:rPr>
      </w:pPr>
      <w:r>
        <w:rPr>
          <w:rFonts w:ascii="SimSun" w:eastAsia="SimSun" w:hAnsi="SimSun" w:cs="SimSun"/>
          <w:iCs/>
          <w:color w:val="000000"/>
          <w:bdr w:val="nil"/>
          <w:lang w:val="zh-CN" w:eastAsia="zh-CN"/>
        </w:rPr>
        <w:t>教导主任请他们把</w:t>
      </w:r>
      <w:r>
        <w:rPr>
          <w:rFonts w:ascii="SimSun" w:eastAsia="SimSun" w:hAnsi="SimSun" w:cs="SimSun"/>
          <w:iCs/>
          <w:color w:val="000000"/>
          <w:bdr w:val="nil"/>
          <w:lang w:val="zh-CN" w:eastAsia="zh-CN"/>
        </w:rPr>
        <w:t>Margarita</w:t>
      </w:r>
      <w:r>
        <w:rPr>
          <w:rFonts w:ascii="SimSun" w:eastAsia="SimSun" w:hAnsi="SimSun" w:cs="SimSun"/>
          <w:iCs/>
          <w:color w:val="000000"/>
          <w:bdr w:val="nil"/>
          <w:lang w:val="zh-CN" w:eastAsia="zh-CN"/>
        </w:rPr>
        <w:t>转到城里的特殊学校；他说他了解这个机构，也能帮上忙，也可以确保奖学金</w:t>
      </w:r>
      <w:r>
        <w:rPr>
          <w:rFonts w:ascii="SimSun" w:eastAsia="SimSun" w:hAnsi="SimSun" w:cs="SimSun"/>
          <w:iCs/>
          <w:color w:val="000000"/>
          <w:bdr w:val="nil"/>
          <w:lang w:val="zh-CN" w:eastAsia="zh-CN"/>
        </w:rPr>
        <w:t>仍旧有效。他说包括克丘亚族人在内的其他残疾儿童都去了这所特殊学校；他还说，此时很难让</w:t>
      </w:r>
      <w:r>
        <w:rPr>
          <w:rFonts w:ascii="SimSun" w:eastAsia="SimSun" w:hAnsi="SimSun" w:cs="SimSun"/>
          <w:iCs/>
          <w:color w:val="000000"/>
          <w:bdr w:val="nil"/>
          <w:lang w:val="zh-CN" w:eastAsia="zh-CN"/>
        </w:rPr>
        <w:t>Margarita</w:t>
      </w:r>
      <w:r>
        <w:rPr>
          <w:rFonts w:ascii="SimSun" w:eastAsia="SimSun" w:hAnsi="SimSun" w:cs="SimSun"/>
          <w:iCs/>
          <w:color w:val="000000"/>
          <w:bdr w:val="nil"/>
          <w:lang w:val="zh-CN" w:eastAsia="zh-CN"/>
        </w:rPr>
        <w:t>继续在普通教育系统内学习，因为刚发生的这些事，其他教导主任也不会接受她入学。</w:t>
      </w:r>
    </w:p>
    <w:p w14:paraId="394BC0E1" w14:textId="77777777" w:rsidR="00647D4F" w:rsidRPr="000B0A7D" w:rsidRDefault="00711345">
      <w:pPr>
        <w:spacing w:before="120"/>
        <w:rPr>
          <w:rFonts w:ascii="Arial" w:hAnsi="Arial" w:cs="Arial"/>
          <w:iCs/>
          <w:color w:val="000000"/>
          <w:lang w:val="en-GB"/>
        </w:rPr>
      </w:pPr>
      <w:r>
        <w:rPr>
          <w:rFonts w:ascii="SimSun" w:eastAsia="SimSun" w:hAnsi="SimSun" w:cs="SimSun"/>
          <w:iCs/>
          <w:color w:val="000000"/>
          <w:bdr w:val="nil"/>
          <w:lang w:val="zh-CN" w:eastAsia="zh-CN"/>
        </w:rPr>
        <w:t>父母听从了教导主任的建议，将</w:t>
      </w:r>
      <w:r>
        <w:rPr>
          <w:rFonts w:ascii="SimSun" w:eastAsia="SimSun" w:hAnsi="SimSun" w:cs="SimSun"/>
          <w:iCs/>
          <w:color w:val="000000"/>
          <w:bdr w:val="nil"/>
          <w:lang w:val="zh-CN" w:eastAsia="zh-CN"/>
        </w:rPr>
        <w:t>Margarita</w:t>
      </w:r>
      <w:r>
        <w:rPr>
          <w:rFonts w:ascii="SimSun" w:eastAsia="SimSun" w:hAnsi="SimSun" w:cs="SimSun"/>
          <w:iCs/>
          <w:color w:val="000000"/>
          <w:bdr w:val="nil"/>
          <w:lang w:val="zh-CN" w:eastAsia="zh-CN"/>
        </w:rPr>
        <w:t>转到了特殊学校。</w:t>
      </w:r>
    </w:p>
    <w:p w14:paraId="2A3340CC" w14:textId="77777777" w:rsidR="00647D4F" w:rsidRPr="000B0A7D" w:rsidRDefault="00711345">
      <w:pPr>
        <w:spacing w:before="120"/>
        <w:rPr>
          <w:rFonts w:ascii="Arial" w:hAnsi="Arial" w:cs="Arial"/>
          <w:iCs/>
          <w:color w:val="000000"/>
          <w:lang w:val="en-GB"/>
        </w:rPr>
      </w:pPr>
      <w:r>
        <w:rPr>
          <w:rFonts w:ascii="SimSun" w:eastAsia="SimSun" w:hAnsi="SimSun" w:cs="SimSun"/>
          <w:iCs/>
          <w:color w:val="000000"/>
          <w:bdr w:val="nil"/>
          <w:lang w:val="zh-CN" w:eastAsia="zh-CN"/>
        </w:rPr>
        <w:t>数天后，</w:t>
      </w:r>
      <w:r>
        <w:rPr>
          <w:rFonts w:ascii="SimSun" w:eastAsia="SimSun" w:hAnsi="SimSun" w:cs="SimSun"/>
          <w:iCs/>
          <w:color w:val="000000"/>
          <w:bdr w:val="nil"/>
          <w:lang w:val="zh-CN" w:eastAsia="zh-CN"/>
        </w:rPr>
        <w:t>Margarita</w:t>
      </w:r>
      <w:r>
        <w:rPr>
          <w:rFonts w:ascii="SimSun" w:eastAsia="SimSun" w:hAnsi="SimSun" w:cs="SimSun"/>
          <w:iCs/>
          <w:color w:val="000000"/>
          <w:bdr w:val="nil"/>
          <w:lang w:val="zh-CN" w:eastAsia="zh-CN"/>
        </w:rPr>
        <w:t>的亲戚来到一家当地残疾人组织寻求建议。</w:t>
      </w:r>
    </w:p>
    <w:p w14:paraId="0B498969" w14:textId="77777777" w:rsidR="00647D4F" w:rsidRPr="000B0A7D" w:rsidRDefault="00711345">
      <w:pPr>
        <w:pStyle w:val="af1"/>
        <w:numPr>
          <w:ilvl w:val="0"/>
          <w:numId w:val="10"/>
        </w:numPr>
        <w:autoSpaceDE w:val="0"/>
        <w:autoSpaceDN w:val="0"/>
        <w:adjustRightInd w:val="0"/>
        <w:spacing w:before="120"/>
        <w:rPr>
          <w:rFonts w:ascii="Arial" w:hAnsi="Arial" w:cs="Arial"/>
          <w:color w:val="000000"/>
          <w:lang w:val="en-GB"/>
        </w:rPr>
      </w:pPr>
      <w:r>
        <w:rPr>
          <w:rFonts w:ascii="SimSun" w:eastAsia="SimSun" w:hAnsi="SimSun" w:cs="SimSun"/>
          <w:color w:val="000000"/>
          <w:bdr w:val="nil"/>
          <w:lang w:val="zh-CN" w:eastAsia="zh-CN"/>
        </w:rPr>
        <w:t>人权主要关心的问题是什么？</w:t>
      </w:r>
    </w:p>
    <w:p w14:paraId="1F293692" w14:textId="77777777" w:rsidR="00647D4F" w:rsidRPr="000B0A7D" w:rsidRDefault="00711345">
      <w:pPr>
        <w:pStyle w:val="af1"/>
        <w:numPr>
          <w:ilvl w:val="0"/>
          <w:numId w:val="10"/>
        </w:numPr>
        <w:autoSpaceDE w:val="0"/>
        <w:autoSpaceDN w:val="0"/>
        <w:adjustRightInd w:val="0"/>
        <w:spacing w:before="120"/>
        <w:rPr>
          <w:rFonts w:ascii="Arial" w:hAnsi="Arial" w:cs="Arial"/>
          <w:color w:val="000000"/>
          <w:lang w:val="en-GB"/>
        </w:rPr>
      </w:pPr>
      <w:r>
        <w:rPr>
          <w:rFonts w:ascii="SimSun" w:eastAsia="SimSun" w:hAnsi="SimSun" w:cs="SimSun"/>
          <w:color w:val="000000"/>
          <w:bdr w:val="nil"/>
          <w:lang w:val="zh-CN" w:eastAsia="zh-CN"/>
        </w:rPr>
        <w:t>本案例中的主要责任是什么？谁应该采取什么措施？</w:t>
      </w:r>
    </w:p>
    <w:p w14:paraId="0B1F4613" w14:textId="77777777" w:rsidR="00647D4F" w:rsidRPr="000B0A7D" w:rsidRDefault="00711345">
      <w:pPr>
        <w:pStyle w:val="af1"/>
        <w:numPr>
          <w:ilvl w:val="0"/>
          <w:numId w:val="10"/>
        </w:numPr>
        <w:autoSpaceDE w:val="0"/>
        <w:autoSpaceDN w:val="0"/>
        <w:adjustRightInd w:val="0"/>
        <w:spacing w:before="120"/>
        <w:rPr>
          <w:rFonts w:ascii="Arial" w:hAnsi="Arial" w:cs="Arial"/>
          <w:color w:val="000000"/>
          <w:lang w:val="en-GB"/>
        </w:rPr>
      </w:pPr>
      <w:r>
        <w:rPr>
          <w:rFonts w:ascii="SimSun" w:eastAsia="SimSun" w:hAnsi="SimSun" w:cs="SimSun"/>
          <w:color w:val="000000"/>
          <w:bdr w:val="nil"/>
          <w:lang w:val="zh-CN" w:eastAsia="zh-CN"/>
        </w:rPr>
        <w:t>让</w:t>
      </w:r>
      <w:r>
        <w:rPr>
          <w:rFonts w:ascii="SimSun" w:eastAsia="SimSun" w:hAnsi="SimSun" w:cs="SimSun"/>
          <w:color w:val="000000"/>
          <w:bdr w:val="nil"/>
          <w:lang w:val="zh-CN" w:eastAsia="zh-CN"/>
        </w:rPr>
        <w:t>Margarita</w:t>
      </w:r>
      <w:r>
        <w:rPr>
          <w:rFonts w:ascii="SimSun" w:eastAsia="SimSun" w:hAnsi="SimSun" w:cs="SimSun"/>
          <w:color w:val="000000"/>
          <w:bdr w:val="nil"/>
          <w:lang w:val="zh-CN" w:eastAsia="zh-CN"/>
        </w:rPr>
        <w:t>转入特殊学校的决定可能带来什么后果？</w:t>
      </w:r>
      <w:r>
        <w:rPr>
          <w:rFonts w:ascii="SimSun" w:eastAsia="SimSun" w:hAnsi="SimSun" w:cs="SimSun"/>
          <w:color w:val="000000"/>
          <w:bdr w:val="nil"/>
          <w:lang w:val="zh-CN" w:eastAsia="zh-CN"/>
        </w:rPr>
        <w:t xml:space="preserve">  </w:t>
      </w:r>
    </w:p>
    <w:p w14:paraId="49D001DF" w14:textId="77777777" w:rsidR="00647D4F" w:rsidRPr="000B0A7D" w:rsidRDefault="00711345">
      <w:pPr>
        <w:pStyle w:val="af1"/>
        <w:numPr>
          <w:ilvl w:val="0"/>
          <w:numId w:val="10"/>
        </w:numPr>
        <w:autoSpaceDE w:val="0"/>
        <w:autoSpaceDN w:val="0"/>
        <w:adjustRightInd w:val="0"/>
        <w:spacing w:before="120"/>
        <w:rPr>
          <w:rFonts w:ascii="Arial" w:hAnsi="Arial" w:cs="Arial"/>
          <w:color w:val="000000"/>
          <w:lang w:val="en-GB"/>
        </w:rPr>
      </w:pPr>
      <w:r>
        <w:rPr>
          <w:rFonts w:ascii="SimSun" w:eastAsia="SimSun" w:hAnsi="SimSun" w:cs="SimSun"/>
          <w:color w:val="000000"/>
          <w:bdr w:val="nil"/>
          <w:lang w:val="zh-CN" w:eastAsia="zh-CN"/>
        </w:rPr>
        <w:t>针对本案例的情况，以及避免类似事件再次发生，该组</w:t>
      </w:r>
      <w:r>
        <w:rPr>
          <w:rFonts w:ascii="SimSun" w:eastAsia="SimSun" w:hAnsi="SimSun" w:cs="SimSun"/>
          <w:color w:val="000000"/>
          <w:bdr w:val="nil"/>
          <w:lang w:val="zh-CN" w:eastAsia="zh-CN"/>
        </w:rPr>
        <w:t>织应该采取什么行动？</w:t>
      </w:r>
    </w:p>
    <w:p w14:paraId="4BE49FFA" w14:textId="77777777" w:rsidR="00647D4F" w:rsidRPr="000B0A7D" w:rsidRDefault="00711345">
      <w:pPr>
        <w:pStyle w:val="af1"/>
        <w:rPr>
          <w:rFonts w:ascii="Arial" w:hAnsi="Arial" w:cs="Arial"/>
          <w:color w:val="000000"/>
          <w:sz w:val="22"/>
          <w:szCs w:val="22"/>
          <w:lang w:val="en-GB"/>
        </w:rPr>
      </w:pPr>
    </w:p>
    <w:p w14:paraId="1CDA1D1A" w14:textId="77777777" w:rsidR="00647D4F" w:rsidRPr="000B0A7D" w:rsidRDefault="00711345">
      <w:pPr>
        <w:autoSpaceDE w:val="0"/>
        <w:autoSpaceDN w:val="0"/>
        <w:adjustRightInd w:val="0"/>
        <w:rPr>
          <w:rFonts w:ascii="Arial" w:hAnsi="Arial" w:cs="Arial"/>
          <w:color w:val="000000"/>
          <w:sz w:val="18"/>
          <w:szCs w:val="18"/>
          <w:lang w:val="en-GB"/>
        </w:rPr>
      </w:pPr>
      <w:r w:rsidRPr="000B0A7D">
        <w:rPr>
          <w:rFonts w:ascii="Arial" w:hAnsi="Arial" w:cs="Arial"/>
          <w:color w:val="000000"/>
          <w:sz w:val="18"/>
          <w:szCs w:val="18"/>
          <w:lang w:val="en-GB"/>
        </w:rPr>
        <w:t xml:space="preserve"> </w:t>
      </w:r>
    </w:p>
    <w:p w14:paraId="769B3BC5" w14:textId="77777777" w:rsidR="00647D4F" w:rsidRPr="000B0A7D" w:rsidRDefault="00711345" w:rsidP="00FF4362">
      <w:pPr>
        <w:rPr>
          <w:rFonts w:ascii="Arial" w:hAnsi="Arial" w:cs="Arial"/>
          <w:bCs/>
          <w:lang w:val="en-GB"/>
        </w:rPr>
      </w:pPr>
    </w:p>
    <w:sectPr w:rsidR="00647D4F" w:rsidRPr="000B0A7D" w:rsidSect="009816E4">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1BCE4F3" w14:textId="77777777" w:rsidR="00000000" w:rsidRDefault="00711345">
      <w:r>
        <w:separator/>
      </w:r>
    </w:p>
  </w:endnote>
  <w:endnote w:type="continuationSeparator" w:id="0">
    <w:p w14:paraId="198CAA41" w14:textId="77777777" w:rsidR="00000000" w:rsidRDefault="00711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panose1 w:val="02010600030101010101"/>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SimSun">
    <w:altName w:val="宋体"/>
    <w:panose1 w:val="00000000000000000000"/>
    <w:charset w:val="00"/>
    <w:family w:val="roman"/>
    <w:notTrueType/>
    <w:pitch w:val="default"/>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FA1DD" w14:textId="77777777" w:rsidR="00647D4F" w:rsidRDefault="00711345" w:rsidP="00895B6A">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59D193EB" w14:textId="77777777" w:rsidR="00647D4F" w:rsidRDefault="00711345" w:rsidP="005526DF">
    <w:pPr>
      <w:pStyle w:val="a5"/>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3E3CE" w14:textId="77777777" w:rsidR="00647D4F" w:rsidRPr="005526DF" w:rsidRDefault="00711345" w:rsidP="00895B6A">
    <w:pPr>
      <w:pStyle w:val="a5"/>
      <w:framePr w:wrap="around" w:vAnchor="text" w:hAnchor="margin" w:xAlign="right" w:y="1"/>
      <w:rPr>
        <w:rStyle w:val="a8"/>
        <w:rFonts w:ascii="Arial" w:hAnsi="Arial" w:cs="Arial"/>
      </w:rPr>
    </w:pPr>
    <w:r w:rsidRPr="005526DF">
      <w:rPr>
        <w:rStyle w:val="a8"/>
        <w:rFonts w:ascii="Arial" w:hAnsi="Arial" w:cs="Arial"/>
      </w:rPr>
      <w:fldChar w:fldCharType="begin"/>
    </w:r>
    <w:r w:rsidRPr="005526DF">
      <w:rPr>
        <w:rStyle w:val="a8"/>
        <w:rFonts w:ascii="Arial" w:hAnsi="Arial" w:cs="Arial"/>
      </w:rPr>
      <w:instrText xml:space="preserve">PAGE  </w:instrText>
    </w:r>
    <w:r w:rsidRPr="005526DF">
      <w:rPr>
        <w:rStyle w:val="a8"/>
        <w:rFonts w:ascii="Arial" w:hAnsi="Arial" w:cs="Arial"/>
      </w:rPr>
      <w:fldChar w:fldCharType="separate"/>
    </w:r>
    <w:r>
      <w:rPr>
        <w:rStyle w:val="a8"/>
        <w:rFonts w:ascii="Arial" w:hAnsi="Arial" w:cs="Arial"/>
        <w:noProof/>
      </w:rPr>
      <w:t>2</w:t>
    </w:r>
    <w:r w:rsidRPr="005526DF">
      <w:rPr>
        <w:rStyle w:val="a8"/>
        <w:rFonts w:ascii="Arial" w:hAnsi="Arial" w:cs="Arial"/>
      </w:rPr>
      <w:fldChar w:fldCharType="end"/>
    </w:r>
  </w:p>
  <w:p w14:paraId="6C371C57" w14:textId="77777777" w:rsidR="00647D4F" w:rsidRPr="00FF4362" w:rsidRDefault="00711345" w:rsidP="00FA0848">
    <w:pPr>
      <w:pStyle w:val="a5"/>
      <w:ind w:right="360"/>
      <w:rPr>
        <w:rFonts w:ascii="Arial" w:hAnsi="Arial" w:cs="Arial"/>
        <w:b/>
        <w:color w:val="4F81BD"/>
        <w:sz w:val="20"/>
        <w:szCs w:val="20"/>
        <w:lang w:val="en-GB"/>
      </w:rPr>
    </w:pPr>
    <w:r>
      <w:rPr>
        <w:rFonts w:ascii="SimSun" w:eastAsia="SimSun" w:hAnsi="SimSun" w:cs="SimSun"/>
        <w:b/>
        <w:bCs/>
        <w:color w:val="4F81BD"/>
        <w:sz w:val="20"/>
        <w:szCs w:val="20"/>
        <w:bdr w:val="nil"/>
        <w:lang w:val="zh-CN" w:eastAsia="zh-CN"/>
      </w:rPr>
      <w:t xml:space="preserve">© 2012 </w:t>
    </w:r>
    <w:r>
      <w:rPr>
        <w:rFonts w:ascii="SimSun" w:eastAsia="SimSun" w:hAnsi="SimSun" w:cs="SimSun"/>
        <w:b/>
        <w:bCs/>
        <w:color w:val="4F81BD"/>
        <w:sz w:val="20"/>
        <w:szCs w:val="20"/>
        <w:bdr w:val="nil"/>
        <w:lang w:val="zh-CN" w:eastAsia="zh-CN"/>
      </w:rPr>
      <w:t>联合国版权所有</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7C8BD" w14:textId="77777777" w:rsidR="00411622" w:rsidRDefault="00711345">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5A61F87" w14:textId="77777777" w:rsidR="00000000" w:rsidRDefault="00711345">
      <w:r>
        <w:separator/>
      </w:r>
    </w:p>
  </w:footnote>
  <w:footnote w:type="continuationSeparator" w:id="0">
    <w:p w14:paraId="10299C91" w14:textId="77777777" w:rsidR="00000000" w:rsidRDefault="0071134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7118E" w14:textId="77777777" w:rsidR="00411622" w:rsidRDefault="00711345">
    <w:pPr>
      <w:pStyle w:val="a3"/>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2EAFE" w14:textId="77777777" w:rsidR="00647D4F" w:rsidRPr="00E0544F" w:rsidRDefault="00711345" w:rsidP="00704326">
    <w:pPr>
      <w:pStyle w:val="a3"/>
      <w:tabs>
        <w:tab w:val="clear" w:pos="4320"/>
        <w:tab w:val="clear" w:pos="8640"/>
        <w:tab w:val="right" w:pos="10800"/>
      </w:tabs>
      <w:rPr>
        <w:rFonts w:ascii="Calibri" w:hAnsi="Calibri"/>
        <w:i/>
        <w:iCs/>
        <w:sz w:val="20"/>
        <w:szCs w:val="20"/>
      </w:rPr>
    </w:pPr>
    <w:r>
      <w:rPr>
        <w:rFonts w:ascii="SimSun" w:eastAsia="SimSun" w:hAnsi="SimSun" w:cs="SimSun"/>
        <w:iCs/>
        <w:sz w:val="20"/>
        <w:szCs w:val="20"/>
        <w:bdr w:val="nil"/>
        <w:lang w:val="zh-CN" w:eastAsia="zh-CN"/>
      </w:rPr>
      <w:t>模块</w:t>
    </w:r>
    <w:r>
      <w:rPr>
        <w:rFonts w:ascii="SimSun" w:eastAsia="SimSun" w:hAnsi="SimSun" w:cs="SimSun"/>
        <w:iCs/>
        <w:sz w:val="20"/>
        <w:szCs w:val="20"/>
        <w:bdr w:val="nil"/>
        <w:lang w:val="zh-CN" w:eastAsia="zh-CN"/>
      </w:rPr>
      <w:t xml:space="preserve">2 </w:t>
    </w:r>
    <w:r>
      <w:rPr>
        <w:rFonts w:ascii="SimSun" w:eastAsia="SimSun" w:hAnsi="SimSun" w:cs="SimSun"/>
        <w:iCs/>
        <w:sz w:val="20"/>
        <w:szCs w:val="20"/>
        <w:bdr w:val="nil"/>
        <w:lang w:val="zh-CN" w:eastAsia="zh-CN"/>
      </w:rPr>
      <w:tab/>
    </w:r>
    <w:r>
      <w:rPr>
        <w:rFonts w:ascii="SimSun" w:eastAsia="SimSun" w:hAnsi="SimSun" w:cs="SimSun"/>
        <w:iCs/>
        <w:sz w:val="20"/>
        <w:szCs w:val="20"/>
        <w:bdr w:val="nil"/>
        <w:lang w:val="zh-CN" w:eastAsia="zh-CN"/>
      </w:rPr>
      <w:t>《残疾人权利公约》：培训材料包</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7FCEA" w14:textId="77777777" w:rsidR="00411622" w:rsidRDefault="00711345">
    <w:pPr>
      <w:pStyle w:val="a3"/>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85381A"/>
    <w:multiLevelType w:val="hybridMultilevel"/>
    <w:tmpl w:val="C2F0F0F8"/>
    <w:lvl w:ilvl="0" w:tplc="5DE0ED28">
      <w:start w:val="1"/>
      <w:numFmt w:val="bullet"/>
      <w:lvlText w:val=""/>
      <w:lvlJc w:val="left"/>
      <w:pPr>
        <w:tabs>
          <w:tab w:val="num" w:pos="720"/>
        </w:tabs>
        <w:ind w:left="720" w:hanging="360"/>
      </w:pPr>
      <w:rPr>
        <w:rFonts w:ascii="Symbol" w:hAnsi="Symbol" w:hint="default"/>
      </w:rPr>
    </w:lvl>
    <w:lvl w:ilvl="1" w:tplc="9DAE91F6" w:tentative="1">
      <w:start w:val="1"/>
      <w:numFmt w:val="bullet"/>
      <w:lvlText w:val="o"/>
      <w:lvlJc w:val="left"/>
      <w:pPr>
        <w:ind w:left="1440" w:hanging="360"/>
      </w:pPr>
      <w:rPr>
        <w:rFonts w:ascii="Courier New" w:hAnsi="Courier New" w:hint="default"/>
      </w:rPr>
    </w:lvl>
    <w:lvl w:ilvl="2" w:tplc="FAA8B168" w:tentative="1">
      <w:start w:val="1"/>
      <w:numFmt w:val="bullet"/>
      <w:lvlText w:val=""/>
      <w:lvlJc w:val="left"/>
      <w:pPr>
        <w:ind w:left="2160" w:hanging="360"/>
      </w:pPr>
      <w:rPr>
        <w:rFonts w:ascii="Wingdings" w:hAnsi="Wingdings" w:hint="default"/>
      </w:rPr>
    </w:lvl>
    <w:lvl w:ilvl="3" w:tplc="772C491C" w:tentative="1">
      <w:start w:val="1"/>
      <w:numFmt w:val="bullet"/>
      <w:lvlText w:val=""/>
      <w:lvlJc w:val="left"/>
      <w:pPr>
        <w:ind w:left="2880" w:hanging="360"/>
      </w:pPr>
      <w:rPr>
        <w:rFonts w:ascii="Symbol" w:hAnsi="Symbol" w:hint="default"/>
      </w:rPr>
    </w:lvl>
    <w:lvl w:ilvl="4" w:tplc="0AD266C0" w:tentative="1">
      <w:start w:val="1"/>
      <w:numFmt w:val="bullet"/>
      <w:lvlText w:val="o"/>
      <w:lvlJc w:val="left"/>
      <w:pPr>
        <w:ind w:left="3600" w:hanging="360"/>
      </w:pPr>
      <w:rPr>
        <w:rFonts w:ascii="Courier New" w:hAnsi="Courier New" w:hint="default"/>
      </w:rPr>
    </w:lvl>
    <w:lvl w:ilvl="5" w:tplc="74E86D78" w:tentative="1">
      <w:start w:val="1"/>
      <w:numFmt w:val="bullet"/>
      <w:lvlText w:val=""/>
      <w:lvlJc w:val="left"/>
      <w:pPr>
        <w:ind w:left="4320" w:hanging="360"/>
      </w:pPr>
      <w:rPr>
        <w:rFonts w:ascii="Wingdings" w:hAnsi="Wingdings" w:hint="default"/>
      </w:rPr>
    </w:lvl>
    <w:lvl w:ilvl="6" w:tplc="2C1EDADC" w:tentative="1">
      <w:start w:val="1"/>
      <w:numFmt w:val="bullet"/>
      <w:lvlText w:val=""/>
      <w:lvlJc w:val="left"/>
      <w:pPr>
        <w:ind w:left="5040" w:hanging="360"/>
      </w:pPr>
      <w:rPr>
        <w:rFonts w:ascii="Symbol" w:hAnsi="Symbol" w:hint="default"/>
      </w:rPr>
    </w:lvl>
    <w:lvl w:ilvl="7" w:tplc="AD78600E" w:tentative="1">
      <w:start w:val="1"/>
      <w:numFmt w:val="bullet"/>
      <w:lvlText w:val="o"/>
      <w:lvlJc w:val="left"/>
      <w:pPr>
        <w:ind w:left="5760" w:hanging="360"/>
      </w:pPr>
      <w:rPr>
        <w:rFonts w:ascii="Courier New" w:hAnsi="Courier New" w:hint="default"/>
      </w:rPr>
    </w:lvl>
    <w:lvl w:ilvl="8" w:tplc="878214A4" w:tentative="1">
      <w:start w:val="1"/>
      <w:numFmt w:val="bullet"/>
      <w:lvlText w:val=""/>
      <w:lvlJc w:val="left"/>
      <w:pPr>
        <w:ind w:left="6480" w:hanging="360"/>
      </w:pPr>
      <w:rPr>
        <w:rFonts w:ascii="Wingdings" w:hAnsi="Wingdings" w:hint="default"/>
      </w:rPr>
    </w:lvl>
  </w:abstractNum>
  <w:abstractNum w:abstractNumId="1">
    <w:nsid w:val="0D2F6D6E"/>
    <w:multiLevelType w:val="hybridMultilevel"/>
    <w:tmpl w:val="EAF086FA"/>
    <w:lvl w:ilvl="0" w:tplc="8642151C">
      <w:start w:val="1"/>
      <w:numFmt w:val="bullet"/>
      <w:lvlText w:val=""/>
      <w:lvlJc w:val="left"/>
      <w:pPr>
        <w:ind w:left="720" w:hanging="360"/>
      </w:pPr>
      <w:rPr>
        <w:rFonts w:ascii="Wingdings" w:hAnsi="Wingdings" w:hint="default"/>
      </w:rPr>
    </w:lvl>
    <w:lvl w:ilvl="1" w:tplc="577EDC40" w:tentative="1">
      <w:start w:val="1"/>
      <w:numFmt w:val="bullet"/>
      <w:lvlText w:val="o"/>
      <w:lvlJc w:val="left"/>
      <w:pPr>
        <w:ind w:left="1440" w:hanging="360"/>
      </w:pPr>
      <w:rPr>
        <w:rFonts w:ascii="Courier New" w:hAnsi="Courier New" w:hint="default"/>
      </w:rPr>
    </w:lvl>
    <w:lvl w:ilvl="2" w:tplc="375060A6" w:tentative="1">
      <w:start w:val="1"/>
      <w:numFmt w:val="bullet"/>
      <w:lvlText w:val=""/>
      <w:lvlJc w:val="left"/>
      <w:pPr>
        <w:ind w:left="2160" w:hanging="360"/>
      </w:pPr>
      <w:rPr>
        <w:rFonts w:ascii="Wingdings" w:hAnsi="Wingdings" w:hint="default"/>
      </w:rPr>
    </w:lvl>
    <w:lvl w:ilvl="3" w:tplc="26B67BA8" w:tentative="1">
      <w:start w:val="1"/>
      <w:numFmt w:val="bullet"/>
      <w:lvlText w:val=""/>
      <w:lvlJc w:val="left"/>
      <w:pPr>
        <w:ind w:left="2880" w:hanging="360"/>
      </w:pPr>
      <w:rPr>
        <w:rFonts w:ascii="Symbol" w:hAnsi="Symbol" w:hint="default"/>
      </w:rPr>
    </w:lvl>
    <w:lvl w:ilvl="4" w:tplc="4F409E3C" w:tentative="1">
      <w:start w:val="1"/>
      <w:numFmt w:val="bullet"/>
      <w:lvlText w:val="o"/>
      <w:lvlJc w:val="left"/>
      <w:pPr>
        <w:ind w:left="3600" w:hanging="360"/>
      </w:pPr>
      <w:rPr>
        <w:rFonts w:ascii="Courier New" w:hAnsi="Courier New" w:hint="default"/>
      </w:rPr>
    </w:lvl>
    <w:lvl w:ilvl="5" w:tplc="01CAF2D8" w:tentative="1">
      <w:start w:val="1"/>
      <w:numFmt w:val="bullet"/>
      <w:lvlText w:val=""/>
      <w:lvlJc w:val="left"/>
      <w:pPr>
        <w:ind w:left="4320" w:hanging="360"/>
      </w:pPr>
      <w:rPr>
        <w:rFonts w:ascii="Wingdings" w:hAnsi="Wingdings" w:hint="default"/>
      </w:rPr>
    </w:lvl>
    <w:lvl w:ilvl="6" w:tplc="E6D4FCE6" w:tentative="1">
      <w:start w:val="1"/>
      <w:numFmt w:val="bullet"/>
      <w:lvlText w:val=""/>
      <w:lvlJc w:val="left"/>
      <w:pPr>
        <w:ind w:left="5040" w:hanging="360"/>
      </w:pPr>
      <w:rPr>
        <w:rFonts w:ascii="Symbol" w:hAnsi="Symbol" w:hint="default"/>
      </w:rPr>
    </w:lvl>
    <w:lvl w:ilvl="7" w:tplc="87F8AC76" w:tentative="1">
      <w:start w:val="1"/>
      <w:numFmt w:val="bullet"/>
      <w:lvlText w:val="o"/>
      <w:lvlJc w:val="left"/>
      <w:pPr>
        <w:ind w:left="5760" w:hanging="360"/>
      </w:pPr>
      <w:rPr>
        <w:rFonts w:ascii="Courier New" w:hAnsi="Courier New" w:hint="default"/>
      </w:rPr>
    </w:lvl>
    <w:lvl w:ilvl="8" w:tplc="D5688EF8" w:tentative="1">
      <w:start w:val="1"/>
      <w:numFmt w:val="bullet"/>
      <w:lvlText w:val=""/>
      <w:lvlJc w:val="left"/>
      <w:pPr>
        <w:ind w:left="6480" w:hanging="360"/>
      </w:pPr>
      <w:rPr>
        <w:rFonts w:ascii="Wingdings" w:hAnsi="Wingdings" w:hint="default"/>
      </w:rPr>
    </w:lvl>
  </w:abstractNum>
  <w:abstractNum w:abstractNumId="2">
    <w:nsid w:val="19D07DC2"/>
    <w:multiLevelType w:val="hybridMultilevel"/>
    <w:tmpl w:val="FA9265D8"/>
    <w:lvl w:ilvl="0" w:tplc="C69E33AC">
      <w:start w:val="1"/>
      <w:numFmt w:val="decimal"/>
      <w:lvlText w:val="%1)"/>
      <w:lvlJc w:val="left"/>
      <w:pPr>
        <w:ind w:left="720" w:hanging="360"/>
      </w:pPr>
      <w:rPr>
        <w:rFonts w:cs="Times New Roman" w:hint="default"/>
      </w:rPr>
    </w:lvl>
    <w:lvl w:ilvl="1" w:tplc="C54EB760" w:tentative="1">
      <w:start w:val="1"/>
      <w:numFmt w:val="lowerLetter"/>
      <w:lvlText w:val="%2."/>
      <w:lvlJc w:val="left"/>
      <w:pPr>
        <w:ind w:left="1440" w:hanging="360"/>
      </w:pPr>
      <w:rPr>
        <w:rFonts w:cs="Times New Roman"/>
      </w:rPr>
    </w:lvl>
    <w:lvl w:ilvl="2" w:tplc="721894DE" w:tentative="1">
      <w:start w:val="1"/>
      <w:numFmt w:val="lowerRoman"/>
      <w:lvlText w:val="%3."/>
      <w:lvlJc w:val="right"/>
      <w:pPr>
        <w:ind w:left="2160" w:hanging="180"/>
      </w:pPr>
      <w:rPr>
        <w:rFonts w:cs="Times New Roman"/>
      </w:rPr>
    </w:lvl>
    <w:lvl w:ilvl="3" w:tplc="A66E7B16" w:tentative="1">
      <w:start w:val="1"/>
      <w:numFmt w:val="decimal"/>
      <w:lvlText w:val="%4."/>
      <w:lvlJc w:val="left"/>
      <w:pPr>
        <w:ind w:left="2880" w:hanging="360"/>
      </w:pPr>
      <w:rPr>
        <w:rFonts w:cs="Times New Roman"/>
      </w:rPr>
    </w:lvl>
    <w:lvl w:ilvl="4" w:tplc="6D6E8528" w:tentative="1">
      <w:start w:val="1"/>
      <w:numFmt w:val="lowerLetter"/>
      <w:lvlText w:val="%5."/>
      <w:lvlJc w:val="left"/>
      <w:pPr>
        <w:ind w:left="3600" w:hanging="360"/>
      </w:pPr>
      <w:rPr>
        <w:rFonts w:cs="Times New Roman"/>
      </w:rPr>
    </w:lvl>
    <w:lvl w:ilvl="5" w:tplc="C478C19A" w:tentative="1">
      <w:start w:val="1"/>
      <w:numFmt w:val="lowerRoman"/>
      <w:lvlText w:val="%6."/>
      <w:lvlJc w:val="right"/>
      <w:pPr>
        <w:ind w:left="4320" w:hanging="180"/>
      </w:pPr>
      <w:rPr>
        <w:rFonts w:cs="Times New Roman"/>
      </w:rPr>
    </w:lvl>
    <w:lvl w:ilvl="6" w:tplc="D958BC28" w:tentative="1">
      <w:start w:val="1"/>
      <w:numFmt w:val="decimal"/>
      <w:lvlText w:val="%7."/>
      <w:lvlJc w:val="left"/>
      <w:pPr>
        <w:ind w:left="5040" w:hanging="360"/>
      </w:pPr>
      <w:rPr>
        <w:rFonts w:cs="Times New Roman"/>
      </w:rPr>
    </w:lvl>
    <w:lvl w:ilvl="7" w:tplc="E23E2476" w:tentative="1">
      <w:start w:val="1"/>
      <w:numFmt w:val="lowerLetter"/>
      <w:lvlText w:val="%8."/>
      <w:lvlJc w:val="left"/>
      <w:pPr>
        <w:ind w:left="5760" w:hanging="360"/>
      </w:pPr>
      <w:rPr>
        <w:rFonts w:cs="Times New Roman"/>
      </w:rPr>
    </w:lvl>
    <w:lvl w:ilvl="8" w:tplc="19B458F2" w:tentative="1">
      <w:start w:val="1"/>
      <w:numFmt w:val="lowerRoman"/>
      <w:lvlText w:val="%9."/>
      <w:lvlJc w:val="right"/>
      <w:pPr>
        <w:ind w:left="6480" w:hanging="180"/>
      </w:pPr>
      <w:rPr>
        <w:rFonts w:cs="Times New Roman"/>
      </w:rPr>
    </w:lvl>
  </w:abstractNum>
  <w:abstractNum w:abstractNumId="3">
    <w:nsid w:val="4C2C6C08"/>
    <w:multiLevelType w:val="hybridMultilevel"/>
    <w:tmpl w:val="D576D00C"/>
    <w:lvl w:ilvl="0" w:tplc="B7D26738">
      <w:start w:val="1"/>
      <w:numFmt w:val="decimal"/>
      <w:lvlText w:val="%1."/>
      <w:lvlJc w:val="left"/>
      <w:pPr>
        <w:ind w:left="720" w:hanging="360"/>
      </w:pPr>
      <w:rPr>
        <w:rFonts w:hint="default"/>
      </w:rPr>
    </w:lvl>
    <w:lvl w:ilvl="1" w:tplc="62BC51BA" w:tentative="1">
      <w:start w:val="1"/>
      <w:numFmt w:val="lowerLetter"/>
      <w:lvlText w:val="%2."/>
      <w:lvlJc w:val="left"/>
      <w:pPr>
        <w:ind w:left="1440" w:hanging="360"/>
      </w:pPr>
      <w:rPr>
        <w:rFonts w:cs="Times New Roman"/>
      </w:rPr>
    </w:lvl>
    <w:lvl w:ilvl="2" w:tplc="C296AF3E" w:tentative="1">
      <w:start w:val="1"/>
      <w:numFmt w:val="lowerRoman"/>
      <w:lvlText w:val="%3."/>
      <w:lvlJc w:val="right"/>
      <w:pPr>
        <w:ind w:left="2160" w:hanging="180"/>
      </w:pPr>
      <w:rPr>
        <w:rFonts w:cs="Times New Roman"/>
      </w:rPr>
    </w:lvl>
    <w:lvl w:ilvl="3" w:tplc="745EDAA8" w:tentative="1">
      <w:start w:val="1"/>
      <w:numFmt w:val="decimal"/>
      <w:lvlText w:val="%4."/>
      <w:lvlJc w:val="left"/>
      <w:pPr>
        <w:ind w:left="2880" w:hanging="360"/>
      </w:pPr>
      <w:rPr>
        <w:rFonts w:cs="Times New Roman"/>
      </w:rPr>
    </w:lvl>
    <w:lvl w:ilvl="4" w:tplc="DF7AE204" w:tentative="1">
      <w:start w:val="1"/>
      <w:numFmt w:val="lowerLetter"/>
      <w:lvlText w:val="%5."/>
      <w:lvlJc w:val="left"/>
      <w:pPr>
        <w:ind w:left="3600" w:hanging="360"/>
      </w:pPr>
      <w:rPr>
        <w:rFonts w:cs="Times New Roman"/>
      </w:rPr>
    </w:lvl>
    <w:lvl w:ilvl="5" w:tplc="528E97DA" w:tentative="1">
      <w:start w:val="1"/>
      <w:numFmt w:val="lowerRoman"/>
      <w:lvlText w:val="%6."/>
      <w:lvlJc w:val="right"/>
      <w:pPr>
        <w:ind w:left="4320" w:hanging="180"/>
      </w:pPr>
      <w:rPr>
        <w:rFonts w:cs="Times New Roman"/>
      </w:rPr>
    </w:lvl>
    <w:lvl w:ilvl="6" w:tplc="03DA23A8" w:tentative="1">
      <w:start w:val="1"/>
      <w:numFmt w:val="decimal"/>
      <w:lvlText w:val="%7."/>
      <w:lvlJc w:val="left"/>
      <w:pPr>
        <w:ind w:left="5040" w:hanging="360"/>
      </w:pPr>
      <w:rPr>
        <w:rFonts w:cs="Times New Roman"/>
      </w:rPr>
    </w:lvl>
    <w:lvl w:ilvl="7" w:tplc="5CFA45D0" w:tentative="1">
      <w:start w:val="1"/>
      <w:numFmt w:val="lowerLetter"/>
      <w:lvlText w:val="%8."/>
      <w:lvlJc w:val="left"/>
      <w:pPr>
        <w:ind w:left="5760" w:hanging="360"/>
      </w:pPr>
      <w:rPr>
        <w:rFonts w:cs="Times New Roman"/>
      </w:rPr>
    </w:lvl>
    <w:lvl w:ilvl="8" w:tplc="9554582A" w:tentative="1">
      <w:start w:val="1"/>
      <w:numFmt w:val="lowerRoman"/>
      <w:lvlText w:val="%9."/>
      <w:lvlJc w:val="right"/>
      <w:pPr>
        <w:ind w:left="6480" w:hanging="180"/>
      </w:pPr>
      <w:rPr>
        <w:rFonts w:cs="Times New Roman"/>
      </w:rPr>
    </w:lvl>
  </w:abstractNum>
  <w:abstractNum w:abstractNumId="4">
    <w:nsid w:val="4E1B1E5D"/>
    <w:multiLevelType w:val="hybridMultilevel"/>
    <w:tmpl w:val="19902A14"/>
    <w:lvl w:ilvl="0" w:tplc="4F68BE02">
      <w:start w:val="1"/>
      <w:numFmt w:val="decimal"/>
      <w:lvlText w:val="%1."/>
      <w:lvlJc w:val="left"/>
      <w:pPr>
        <w:ind w:left="720" w:hanging="360"/>
      </w:pPr>
      <w:rPr>
        <w:rFonts w:hint="default"/>
      </w:rPr>
    </w:lvl>
    <w:lvl w:ilvl="1" w:tplc="D7D8F600" w:tentative="1">
      <w:start w:val="1"/>
      <w:numFmt w:val="lowerLetter"/>
      <w:lvlText w:val="%2."/>
      <w:lvlJc w:val="left"/>
      <w:pPr>
        <w:ind w:left="1440" w:hanging="360"/>
      </w:pPr>
      <w:rPr>
        <w:rFonts w:cs="Times New Roman"/>
      </w:rPr>
    </w:lvl>
    <w:lvl w:ilvl="2" w:tplc="0BEA8E96" w:tentative="1">
      <w:start w:val="1"/>
      <w:numFmt w:val="lowerRoman"/>
      <w:lvlText w:val="%3."/>
      <w:lvlJc w:val="right"/>
      <w:pPr>
        <w:ind w:left="2160" w:hanging="180"/>
      </w:pPr>
      <w:rPr>
        <w:rFonts w:cs="Times New Roman"/>
      </w:rPr>
    </w:lvl>
    <w:lvl w:ilvl="3" w:tplc="9C668162" w:tentative="1">
      <w:start w:val="1"/>
      <w:numFmt w:val="decimal"/>
      <w:lvlText w:val="%4."/>
      <w:lvlJc w:val="left"/>
      <w:pPr>
        <w:ind w:left="2880" w:hanging="360"/>
      </w:pPr>
      <w:rPr>
        <w:rFonts w:cs="Times New Roman"/>
      </w:rPr>
    </w:lvl>
    <w:lvl w:ilvl="4" w:tplc="1E1C9AB4" w:tentative="1">
      <w:start w:val="1"/>
      <w:numFmt w:val="lowerLetter"/>
      <w:lvlText w:val="%5."/>
      <w:lvlJc w:val="left"/>
      <w:pPr>
        <w:ind w:left="3600" w:hanging="360"/>
      </w:pPr>
      <w:rPr>
        <w:rFonts w:cs="Times New Roman"/>
      </w:rPr>
    </w:lvl>
    <w:lvl w:ilvl="5" w:tplc="514EA9BE" w:tentative="1">
      <w:start w:val="1"/>
      <w:numFmt w:val="lowerRoman"/>
      <w:lvlText w:val="%6."/>
      <w:lvlJc w:val="right"/>
      <w:pPr>
        <w:ind w:left="4320" w:hanging="180"/>
      </w:pPr>
      <w:rPr>
        <w:rFonts w:cs="Times New Roman"/>
      </w:rPr>
    </w:lvl>
    <w:lvl w:ilvl="6" w:tplc="7090D77A" w:tentative="1">
      <w:start w:val="1"/>
      <w:numFmt w:val="decimal"/>
      <w:lvlText w:val="%7."/>
      <w:lvlJc w:val="left"/>
      <w:pPr>
        <w:ind w:left="5040" w:hanging="360"/>
      </w:pPr>
      <w:rPr>
        <w:rFonts w:cs="Times New Roman"/>
      </w:rPr>
    </w:lvl>
    <w:lvl w:ilvl="7" w:tplc="DFD22264" w:tentative="1">
      <w:start w:val="1"/>
      <w:numFmt w:val="lowerLetter"/>
      <w:lvlText w:val="%8."/>
      <w:lvlJc w:val="left"/>
      <w:pPr>
        <w:ind w:left="5760" w:hanging="360"/>
      </w:pPr>
      <w:rPr>
        <w:rFonts w:cs="Times New Roman"/>
      </w:rPr>
    </w:lvl>
    <w:lvl w:ilvl="8" w:tplc="9FCE41E2" w:tentative="1">
      <w:start w:val="1"/>
      <w:numFmt w:val="lowerRoman"/>
      <w:lvlText w:val="%9."/>
      <w:lvlJc w:val="right"/>
      <w:pPr>
        <w:ind w:left="6480" w:hanging="180"/>
      </w:pPr>
      <w:rPr>
        <w:rFonts w:cs="Times New Roman"/>
      </w:rPr>
    </w:lvl>
  </w:abstractNum>
  <w:abstractNum w:abstractNumId="5">
    <w:nsid w:val="592B1A9C"/>
    <w:multiLevelType w:val="hybridMultilevel"/>
    <w:tmpl w:val="C5F0250C"/>
    <w:lvl w:ilvl="0" w:tplc="8DDA77AE">
      <w:start w:val="1"/>
      <w:numFmt w:val="lowerLetter"/>
      <w:lvlText w:val="%1)"/>
      <w:lvlJc w:val="left"/>
      <w:pPr>
        <w:ind w:left="1080" w:hanging="360"/>
      </w:pPr>
      <w:rPr>
        <w:rFonts w:cs="Times New Roman" w:hint="default"/>
      </w:rPr>
    </w:lvl>
    <w:lvl w:ilvl="1" w:tplc="DD2ED07C" w:tentative="1">
      <w:start w:val="1"/>
      <w:numFmt w:val="lowerLetter"/>
      <w:lvlText w:val="%2."/>
      <w:lvlJc w:val="left"/>
      <w:pPr>
        <w:ind w:left="1800" w:hanging="360"/>
      </w:pPr>
      <w:rPr>
        <w:rFonts w:cs="Times New Roman"/>
      </w:rPr>
    </w:lvl>
    <w:lvl w:ilvl="2" w:tplc="DF34711A" w:tentative="1">
      <w:start w:val="1"/>
      <w:numFmt w:val="lowerRoman"/>
      <w:lvlText w:val="%3."/>
      <w:lvlJc w:val="right"/>
      <w:pPr>
        <w:ind w:left="2520" w:hanging="180"/>
      </w:pPr>
      <w:rPr>
        <w:rFonts w:cs="Times New Roman"/>
      </w:rPr>
    </w:lvl>
    <w:lvl w:ilvl="3" w:tplc="817E66F2" w:tentative="1">
      <w:start w:val="1"/>
      <w:numFmt w:val="decimal"/>
      <w:lvlText w:val="%4."/>
      <w:lvlJc w:val="left"/>
      <w:pPr>
        <w:ind w:left="3240" w:hanging="360"/>
      </w:pPr>
      <w:rPr>
        <w:rFonts w:cs="Times New Roman"/>
      </w:rPr>
    </w:lvl>
    <w:lvl w:ilvl="4" w:tplc="B5480B0E" w:tentative="1">
      <w:start w:val="1"/>
      <w:numFmt w:val="lowerLetter"/>
      <w:lvlText w:val="%5."/>
      <w:lvlJc w:val="left"/>
      <w:pPr>
        <w:ind w:left="3960" w:hanging="360"/>
      </w:pPr>
      <w:rPr>
        <w:rFonts w:cs="Times New Roman"/>
      </w:rPr>
    </w:lvl>
    <w:lvl w:ilvl="5" w:tplc="641E41FA" w:tentative="1">
      <w:start w:val="1"/>
      <w:numFmt w:val="lowerRoman"/>
      <w:lvlText w:val="%6."/>
      <w:lvlJc w:val="right"/>
      <w:pPr>
        <w:ind w:left="4680" w:hanging="180"/>
      </w:pPr>
      <w:rPr>
        <w:rFonts w:cs="Times New Roman"/>
      </w:rPr>
    </w:lvl>
    <w:lvl w:ilvl="6" w:tplc="93BC344E" w:tentative="1">
      <w:start w:val="1"/>
      <w:numFmt w:val="decimal"/>
      <w:lvlText w:val="%7."/>
      <w:lvlJc w:val="left"/>
      <w:pPr>
        <w:ind w:left="5400" w:hanging="360"/>
      </w:pPr>
      <w:rPr>
        <w:rFonts w:cs="Times New Roman"/>
      </w:rPr>
    </w:lvl>
    <w:lvl w:ilvl="7" w:tplc="DDEE9EE2" w:tentative="1">
      <w:start w:val="1"/>
      <w:numFmt w:val="lowerLetter"/>
      <w:lvlText w:val="%8."/>
      <w:lvlJc w:val="left"/>
      <w:pPr>
        <w:ind w:left="6120" w:hanging="360"/>
      </w:pPr>
      <w:rPr>
        <w:rFonts w:cs="Times New Roman"/>
      </w:rPr>
    </w:lvl>
    <w:lvl w:ilvl="8" w:tplc="F61E6D76" w:tentative="1">
      <w:start w:val="1"/>
      <w:numFmt w:val="lowerRoman"/>
      <w:lvlText w:val="%9."/>
      <w:lvlJc w:val="right"/>
      <w:pPr>
        <w:ind w:left="6840" w:hanging="180"/>
      </w:pPr>
      <w:rPr>
        <w:rFonts w:cs="Times New Roman"/>
      </w:rPr>
    </w:lvl>
  </w:abstractNum>
  <w:abstractNum w:abstractNumId="6">
    <w:nsid w:val="5EDE3DDF"/>
    <w:multiLevelType w:val="hybridMultilevel"/>
    <w:tmpl w:val="2886E760"/>
    <w:lvl w:ilvl="0" w:tplc="6D5E3DBA">
      <w:start w:val="1"/>
      <w:numFmt w:val="decimal"/>
      <w:lvlText w:val="%1)"/>
      <w:lvlJc w:val="left"/>
      <w:pPr>
        <w:ind w:left="720" w:hanging="360"/>
      </w:pPr>
      <w:rPr>
        <w:rFonts w:cs="Times New Roman" w:hint="default"/>
      </w:rPr>
    </w:lvl>
    <w:lvl w:ilvl="1" w:tplc="8FE2682A" w:tentative="1">
      <w:start w:val="1"/>
      <w:numFmt w:val="lowerLetter"/>
      <w:lvlText w:val="%2."/>
      <w:lvlJc w:val="left"/>
      <w:pPr>
        <w:ind w:left="1440" w:hanging="360"/>
      </w:pPr>
      <w:rPr>
        <w:rFonts w:cs="Times New Roman"/>
      </w:rPr>
    </w:lvl>
    <w:lvl w:ilvl="2" w:tplc="A634B45C" w:tentative="1">
      <w:start w:val="1"/>
      <w:numFmt w:val="lowerRoman"/>
      <w:lvlText w:val="%3."/>
      <w:lvlJc w:val="right"/>
      <w:pPr>
        <w:ind w:left="2160" w:hanging="180"/>
      </w:pPr>
      <w:rPr>
        <w:rFonts w:cs="Times New Roman"/>
      </w:rPr>
    </w:lvl>
    <w:lvl w:ilvl="3" w:tplc="A50C5168" w:tentative="1">
      <w:start w:val="1"/>
      <w:numFmt w:val="decimal"/>
      <w:lvlText w:val="%4."/>
      <w:lvlJc w:val="left"/>
      <w:pPr>
        <w:ind w:left="2880" w:hanging="360"/>
      </w:pPr>
      <w:rPr>
        <w:rFonts w:cs="Times New Roman"/>
      </w:rPr>
    </w:lvl>
    <w:lvl w:ilvl="4" w:tplc="65200ADE" w:tentative="1">
      <w:start w:val="1"/>
      <w:numFmt w:val="lowerLetter"/>
      <w:lvlText w:val="%5."/>
      <w:lvlJc w:val="left"/>
      <w:pPr>
        <w:ind w:left="3600" w:hanging="360"/>
      </w:pPr>
      <w:rPr>
        <w:rFonts w:cs="Times New Roman"/>
      </w:rPr>
    </w:lvl>
    <w:lvl w:ilvl="5" w:tplc="22043826" w:tentative="1">
      <w:start w:val="1"/>
      <w:numFmt w:val="lowerRoman"/>
      <w:lvlText w:val="%6."/>
      <w:lvlJc w:val="right"/>
      <w:pPr>
        <w:ind w:left="4320" w:hanging="180"/>
      </w:pPr>
      <w:rPr>
        <w:rFonts w:cs="Times New Roman"/>
      </w:rPr>
    </w:lvl>
    <w:lvl w:ilvl="6" w:tplc="637AB122" w:tentative="1">
      <w:start w:val="1"/>
      <w:numFmt w:val="decimal"/>
      <w:lvlText w:val="%7."/>
      <w:lvlJc w:val="left"/>
      <w:pPr>
        <w:ind w:left="5040" w:hanging="360"/>
      </w:pPr>
      <w:rPr>
        <w:rFonts w:cs="Times New Roman"/>
      </w:rPr>
    </w:lvl>
    <w:lvl w:ilvl="7" w:tplc="ECFC4538" w:tentative="1">
      <w:start w:val="1"/>
      <w:numFmt w:val="lowerLetter"/>
      <w:lvlText w:val="%8."/>
      <w:lvlJc w:val="left"/>
      <w:pPr>
        <w:ind w:left="5760" w:hanging="360"/>
      </w:pPr>
      <w:rPr>
        <w:rFonts w:cs="Times New Roman"/>
      </w:rPr>
    </w:lvl>
    <w:lvl w:ilvl="8" w:tplc="F02E9D60" w:tentative="1">
      <w:start w:val="1"/>
      <w:numFmt w:val="lowerRoman"/>
      <w:lvlText w:val="%9."/>
      <w:lvlJc w:val="right"/>
      <w:pPr>
        <w:ind w:left="6480" w:hanging="180"/>
      </w:pPr>
      <w:rPr>
        <w:rFonts w:cs="Times New Roman"/>
      </w:rPr>
    </w:lvl>
  </w:abstractNum>
  <w:abstractNum w:abstractNumId="7">
    <w:nsid w:val="5FB03532"/>
    <w:multiLevelType w:val="hybridMultilevel"/>
    <w:tmpl w:val="183E8564"/>
    <w:lvl w:ilvl="0" w:tplc="D5C21732">
      <w:start w:val="1"/>
      <w:numFmt w:val="bullet"/>
      <w:lvlText w:val=""/>
      <w:lvlJc w:val="left"/>
      <w:pPr>
        <w:ind w:left="720" w:hanging="360"/>
      </w:pPr>
      <w:rPr>
        <w:rFonts w:ascii="Wingdings" w:hAnsi="Wingdings" w:hint="default"/>
      </w:rPr>
    </w:lvl>
    <w:lvl w:ilvl="1" w:tplc="3F46F3FA" w:tentative="1">
      <w:start w:val="1"/>
      <w:numFmt w:val="bullet"/>
      <w:lvlText w:val="o"/>
      <w:lvlJc w:val="left"/>
      <w:pPr>
        <w:ind w:left="1440" w:hanging="360"/>
      </w:pPr>
      <w:rPr>
        <w:rFonts w:ascii="Courier New" w:hAnsi="Courier New" w:hint="default"/>
      </w:rPr>
    </w:lvl>
    <w:lvl w:ilvl="2" w:tplc="55503428" w:tentative="1">
      <w:start w:val="1"/>
      <w:numFmt w:val="bullet"/>
      <w:lvlText w:val=""/>
      <w:lvlJc w:val="left"/>
      <w:pPr>
        <w:ind w:left="2160" w:hanging="360"/>
      </w:pPr>
      <w:rPr>
        <w:rFonts w:ascii="Wingdings" w:hAnsi="Wingdings" w:hint="default"/>
      </w:rPr>
    </w:lvl>
    <w:lvl w:ilvl="3" w:tplc="363CE4C6" w:tentative="1">
      <w:start w:val="1"/>
      <w:numFmt w:val="bullet"/>
      <w:lvlText w:val=""/>
      <w:lvlJc w:val="left"/>
      <w:pPr>
        <w:ind w:left="2880" w:hanging="360"/>
      </w:pPr>
      <w:rPr>
        <w:rFonts w:ascii="Symbol" w:hAnsi="Symbol" w:hint="default"/>
      </w:rPr>
    </w:lvl>
    <w:lvl w:ilvl="4" w:tplc="173A6286" w:tentative="1">
      <w:start w:val="1"/>
      <w:numFmt w:val="bullet"/>
      <w:lvlText w:val="o"/>
      <w:lvlJc w:val="left"/>
      <w:pPr>
        <w:ind w:left="3600" w:hanging="360"/>
      </w:pPr>
      <w:rPr>
        <w:rFonts w:ascii="Courier New" w:hAnsi="Courier New" w:hint="default"/>
      </w:rPr>
    </w:lvl>
    <w:lvl w:ilvl="5" w:tplc="03B2FF30" w:tentative="1">
      <w:start w:val="1"/>
      <w:numFmt w:val="bullet"/>
      <w:lvlText w:val=""/>
      <w:lvlJc w:val="left"/>
      <w:pPr>
        <w:ind w:left="4320" w:hanging="360"/>
      </w:pPr>
      <w:rPr>
        <w:rFonts w:ascii="Wingdings" w:hAnsi="Wingdings" w:hint="default"/>
      </w:rPr>
    </w:lvl>
    <w:lvl w:ilvl="6" w:tplc="98A44100" w:tentative="1">
      <w:start w:val="1"/>
      <w:numFmt w:val="bullet"/>
      <w:lvlText w:val=""/>
      <w:lvlJc w:val="left"/>
      <w:pPr>
        <w:ind w:left="5040" w:hanging="360"/>
      </w:pPr>
      <w:rPr>
        <w:rFonts w:ascii="Symbol" w:hAnsi="Symbol" w:hint="default"/>
      </w:rPr>
    </w:lvl>
    <w:lvl w:ilvl="7" w:tplc="21B8D19E" w:tentative="1">
      <w:start w:val="1"/>
      <w:numFmt w:val="bullet"/>
      <w:lvlText w:val="o"/>
      <w:lvlJc w:val="left"/>
      <w:pPr>
        <w:ind w:left="5760" w:hanging="360"/>
      </w:pPr>
      <w:rPr>
        <w:rFonts w:ascii="Courier New" w:hAnsi="Courier New" w:hint="default"/>
      </w:rPr>
    </w:lvl>
    <w:lvl w:ilvl="8" w:tplc="596292A8" w:tentative="1">
      <w:start w:val="1"/>
      <w:numFmt w:val="bullet"/>
      <w:lvlText w:val=""/>
      <w:lvlJc w:val="left"/>
      <w:pPr>
        <w:ind w:left="6480" w:hanging="360"/>
      </w:pPr>
      <w:rPr>
        <w:rFonts w:ascii="Wingdings" w:hAnsi="Wingdings" w:hint="default"/>
      </w:rPr>
    </w:lvl>
  </w:abstractNum>
  <w:abstractNum w:abstractNumId="8">
    <w:nsid w:val="74E8F595"/>
    <w:multiLevelType w:val="hybridMultilevel"/>
    <w:tmpl w:val="7C06B597"/>
    <w:lvl w:ilvl="0" w:tplc="EE5CF9B6">
      <w:start w:val="1"/>
      <w:numFmt w:val="decimal"/>
      <w:lvlText w:val=""/>
      <w:lvlJc w:val="left"/>
      <w:rPr>
        <w:rFonts w:cs="Times New Roman"/>
      </w:rPr>
    </w:lvl>
    <w:lvl w:ilvl="1" w:tplc="4DEE349A">
      <w:numFmt w:val="decimal"/>
      <w:lvlText w:val=""/>
      <w:lvlJc w:val="left"/>
      <w:rPr>
        <w:rFonts w:cs="Times New Roman"/>
      </w:rPr>
    </w:lvl>
    <w:lvl w:ilvl="2" w:tplc="8878EAA6">
      <w:numFmt w:val="decimal"/>
      <w:lvlText w:val=""/>
      <w:lvlJc w:val="left"/>
      <w:rPr>
        <w:rFonts w:cs="Times New Roman"/>
      </w:rPr>
    </w:lvl>
    <w:lvl w:ilvl="3" w:tplc="78107C9A">
      <w:numFmt w:val="decimal"/>
      <w:lvlText w:val=""/>
      <w:lvlJc w:val="left"/>
      <w:rPr>
        <w:rFonts w:cs="Times New Roman"/>
      </w:rPr>
    </w:lvl>
    <w:lvl w:ilvl="4" w:tplc="90D0E206">
      <w:numFmt w:val="decimal"/>
      <w:lvlText w:val=""/>
      <w:lvlJc w:val="left"/>
      <w:rPr>
        <w:rFonts w:cs="Times New Roman"/>
      </w:rPr>
    </w:lvl>
    <w:lvl w:ilvl="5" w:tplc="93583546">
      <w:numFmt w:val="decimal"/>
      <w:lvlText w:val=""/>
      <w:lvlJc w:val="left"/>
      <w:rPr>
        <w:rFonts w:cs="Times New Roman"/>
      </w:rPr>
    </w:lvl>
    <w:lvl w:ilvl="6" w:tplc="219A8260">
      <w:numFmt w:val="decimal"/>
      <w:lvlText w:val=""/>
      <w:lvlJc w:val="left"/>
      <w:rPr>
        <w:rFonts w:cs="Times New Roman"/>
      </w:rPr>
    </w:lvl>
    <w:lvl w:ilvl="7" w:tplc="2A241264">
      <w:numFmt w:val="decimal"/>
      <w:lvlText w:val=""/>
      <w:lvlJc w:val="left"/>
      <w:rPr>
        <w:rFonts w:cs="Times New Roman"/>
      </w:rPr>
    </w:lvl>
    <w:lvl w:ilvl="8" w:tplc="D820D884">
      <w:numFmt w:val="decimal"/>
      <w:lvlText w:val=""/>
      <w:lvlJc w:val="left"/>
      <w:rPr>
        <w:rFonts w:cs="Times New Roman"/>
      </w:rPr>
    </w:lvl>
  </w:abstractNum>
  <w:abstractNum w:abstractNumId="9">
    <w:nsid w:val="7E321A77"/>
    <w:multiLevelType w:val="hybridMultilevel"/>
    <w:tmpl w:val="6C186B34"/>
    <w:lvl w:ilvl="0" w:tplc="6748A874">
      <w:start w:val="1"/>
      <w:numFmt w:val="bullet"/>
      <w:lvlText w:val=""/>
      <w:lvlJc w:val="left"/>
      <w:pPr>
        <w:tabs>
          <w:tab w:val="num" w:pos="540"/>
        </w:tabs>
        <w:ind w:left="540" w:hanging="360"/>
      </w:pPr>
      <w:rPr>
        <w:rFonts w:ascii="Symbol" w:hAnsi="Symbol" w:hint="default"/>
      </w:rPr>
    </w:lvl>
    <w:lvl w:ilvl="1" w:tplc="E05488AA" w:tentative="1">
      <w:start w:val="1"/>
      <w:numFmt w:val="bullet"/>
      <w:lvlText w:val="o"/>
      <w:lvlJc w:val="left"/>
      <w:pPr>
        <w:tabs>
          <w:tab w:val="num" w:pos="1260"/>
        </w:tabs>
        <w:ind w:left="1260" w:hanging="360"/>
      </w:pPr>
      <w:rPr>
        <w:rFonts w:ascii="Courier New" w:hAnsi="Courier New" w:hint="default"/>
      </w:rPr>
    </w:lvl>
    <w:lvl w:ilvl="2" w:tplc="442CA3CC" w:tentative="1">
      <w:start w:val="1"/>
      <w:numFmt w:val="bullet"/>
      <w:lvlText w:val=""/>
      <w:lvlJc w:val="left"/>
      <w:pPr>
        <w:tabs>
          <w:tab w:val="num" w:pos="1980"/>
        </w:tabs>
        <w:ind w:left="1980" w:hanging="360"/>
      </w:pPr>
      <w:rPr>
        <w:rFonts w:ascii="Wingdings" w:hAnsi="Wingdings" w:hint="default"/>
      </w:rPr>
    </w:lvl>
    <w:lvl w:ilvl="3" w:tplc="4C9EBEEC" w:tentative="1">
      <w:start w:val="1"/>
      <w:numFmt w:val="bullet"/>
      <w:lvlText w:val=""/>
      <w:lvlJc w:val="left"/>
      <w:pPr>
        <w:tabs>
          <w:tab w:val="num" w:pos="2700"/>
        </w:tabs>
        <w:ind w:left="2700" w:hanging="360"/>
      </w:pPr>
      <w:rPr>
        <w:rFonts w:ascii="Symbol" w:hAnsi="Symbol" w:hint="default"/>
      </w:rPr>
    </w:lvl>
    <w:lvl w:ilvl="4" w:tplc="D5407CB2" w:tentative="1">
      <w:start w:val="1"/>
      <w:numFmt w:val="bullet"/>
      <w:lvlText w:val="o"/>
      <w:lvlJc w:val="left"/>
      <w:pPr>
        <w:tabs>
          <w:tab w:val="num" w:pos="3420"/>
        </w:tabs>
        <w:ind w:left="3420" w:hanging="360"/>
      </w:pPr>
      <w:rPr>
        <w:rFonts w:ascii="Courier New" w:hAnsi="Courier New" w:hint="default"/>
      </w:rPr>
    </w:lvl>
    <w:lvl w:ilvl="5" w:tplc="477486AA" w:tentative="1">
      <w:start w:val="1"/>
      <w:numFmt w:val="bullet"/>
      <w:lvlText w:val=""/>
      <w:lvlJc w:val="left"/>
      <w:pPr>
        <w:tabs>
          <w:tab w:val="num" w:pos="4140"/>
        </w:tabs>
        <w:ind w:left="4140" w:hanging="360"/>
      </w:pPr>
      <w:rPr>
        <w:rFonts w:ascii="Wingdings" w:hAnsi="Wingdings" w:hint="default"/>
      </w:rPr>
    </w:lvl>
    <w:lvl w:ilvl="6" w:tplc="895E522C" w:tentative="1">
      <w:start w:val="1"/>
      <w:numFmt w:val="bullet"/>
      <w:lvlText w:val=""/>
      <w:lvlJc w:val="left"/>
      <w:pPr>
        <w:tabs>
          <w:tab w:val="num" w:pos="4860"/>
        </w:tabs>
        <w:ind w:left="4860" w:hanging="360"/>
      </w:pPr>
      <w:rPr>
        <w:rFonts w:ascii="Symbol" w:hAnsi="Symbol" w:hint="default"/>
      </w:rPr>
    </w:lvl>
    <w:lvl w:ilvl="7" w:tplc="EB4679BE" w:tentative="1">
      <w:start w:val="1"/>
      <w:numFmt w:val="bullet"/>
      <w:lvlText w:val="o"/>
      <w:lvlJc w:val="left"/>
      <w:pPr>
        <w:tabs>
          <w:tab w:val="num" w:pos="5580"/>
        </w:tabs>
        <w:ind w:left="5580" w:hanging="360"/>
      </w:pPr>
      <w:rPr>
        <w:rFonts w:ascii="Courier New" w:hAnsi="Courier New" w:hint="default"/>
      </w:rPr>
    </w:lvl>
    <w:lvl w:ilvl="8" w:tplc="D570E65E" w:tentative="1">
      <w:start w:val="1"/>
      <w:numFmt w:val="bullet"/>
      <w:lvlText w:val=""/>
      <w:lvlJc w:val="left"/>
      <w:pPr>
        <w:tabs>
          <w:tab w:val="num" w:pos="6300"/>
        </w:tabs>
        <w:ind w:left="6300" w:hanging="360"/>
      </w:pPr>
      <w:rPr>
        <w:rFonts w:ascii="Wingdings" w:hAnsi="Wingdings" w:hint="default"/>
      </w:rPr>
    </w:lvl>
  </w:abstractNum>
  <w:num w:numId="1">
    <w:abstractNumId w:val="9"/>
  </w:num>
  <w:num w:numId="2">
    <w:abstractNumId w:val="2"/>
  </w:num>
  <w:num w:numId="3">
    <w:abstractNumId w:val="0"/>
  </w:num>
  <w:num w:numId="4">
    <w:abstractNumId w:val="5"/>
  </w:num>
  <w:num w:numId="5">
    <w:abstractNumId w:val="3"/>
  </w:num>
  <w:num w:numId="6">
    <w:abstractNumId w:val="6"/>
  </w:num>
  <w:num w:numId="7">
    <w:abstractNumId w:val="1"/>
  </w:num>
  <w:num w:numId="8">
    <w:abstractNumId w:val="7"/>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DD1"/>
    <w:rsid w:val="00711345"/>
    <w:rsid w:val="007E6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4CA22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zh-C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054"/>
    <w:rPr>
      <w:sz w:val="24"/>
      <w:szCs w:val="24"/>
      <w:lang w:eastAsia="en-US"/>
    </w:rPr>
  </w:style>
  <w:style w:type="paragraph" w:styleId="1">
    <w:name w:val="heading 1"/>
    <w:basedOn w:val="a"/>
    <w:next w:val="a"/>
    <w:link w:val="10"/>
    <w:uiPriority w:val="99"/>
    <w:qFormat/>
    <w:rsid w:val="00991846"/>
    <w:pPr>
      <w:keepNext/>
      <w:spacing w:before="240" w:after="60"/>
      <w:outlineLvl w:val="0"/>
    </w:pPr>
    <w:rPr>
      <w:rFonts w:ascii="Arial" w:hAnsi="Arial"/>
      <w:b/>
      <w:bCs/>
      <w:kern w:val="32"/>
      <w:sz w:val="32"/>
      <w:szCs w:val="32"/>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uiPriority w:val="99"/>
    <w:locked/>
    <w:rPr>
      <w:rFonts w:ascii="Cambria" w:eastAsia="SimSun" w:hAnsi="Cambria" w:cs="Times New Roman"/>
      <w:b/>
      <w:bCs/>
      <w:kern w:val="32"/>
      <w:sz w:val="32"/>
      <w:szCs w:val="32"/>
      <w:lang w:eastAsia="en-US"/>
    </w:rPr>
  </w:style>
  <w:style w:type="paragraph" w:styleId="a3">
    <w:name w:val="header"/>
    <w:basedOn w:val="a"/>
    <w:link w:val="a4"/>
    <w:uiPriority w:val="99"/>
    <w:rsid w:val="00BA2624"/>
    <w:pPr>
      <w:tabs>
        <w:tab w:val="center" w:pos="4320"/>
        <w:tab w:val="right" w:pos="8640"/>
      </w:tabs>
    </w:pPr>
  </w:style>
  <w:style w:type="character" w:customStyle="1" w:styleId="a4">
    <w:name w:val="页眉字符"/>
    <w:basedOn w:val="a0"/>
    <w:link w:val="a3"/>
    <w:uiPriority w:val="99"/>
    <w:locked/>
    <w:rsid w:val="0002316C"/>
    <w:rPr>
      <w:rFonts w:cs="Times New Roman"/>
      <w:sz w:val="24"/>
      <w:szCs w:val="24"/>
    </w:rPr>
  </w:style>
  <w:style w:type="paragraph" w:styleId="a5">
    <w:name w:val="footer"/>
    <w:basedOn w:val="a"/>
    <w:link w:val="a6"/>
    <w:uiPriority w:val="99"/>
    <w:rsid w:val="00BA2624"/>
    <w:pPr>
      <w:tabs>
        <w:tab w:val="center" w:pos="4320"/>
        <w:tab w:val="right" w:pos="8640"/>
      </w:tabs>
    </w:pPr>
  </w:style>
  <w:style w:type="character" w:customStyle="1" w:styleId="a6">
    <w:name w:val="页脚字符"/>
    <w:basedOn w:val="a0"/>
    <w:link w:val="a5"/>
    <w:uiPriority w:val="99"/>
    <w:semiHidden/>
    <w:locked/>
    <w:rPr>
      <w:rFonts w:cs="Times New Roman"/>
      <w:sz w:val="24"/>
      <w:szCs w:val="24"/>
      <w:lang w:eastAsia="en-US"/>
    </w:rPr>
  </w:style>
  <w:style w:type="table" w:styleId="a7">
    <w:name w:val="Table Grid"/>
    <w:basedOn w:val="a1"/>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rsid w:val="005526DF"/>
    <w:rPr>
      <w:rFonts w:cs="Times New Roman"/>
    </w:rPr>
  </w:style>
  <w:style w:type="paragraph" w:styleId="a9">
    <w:name w:val="endnote text"/>
    <w:basedOn w:val="a"/>
    <w:link w:val="aa"/>
    <w:uiPriority w:val="99"/>
    <w:rsid w:val="00FD7D16"/>
    <w:rPr>
      <w:sz w:val="20"/>
      <w:szCs w:val="20"/>
    </w:rPr>
  </w:style>
  <w:style w:type="character" w:customStyle="1" w:styleId="aa">
    <w:name w:val="尾注文本字符"/>
    <w:basedOn w:val="a0"/>
    <w:link w:val="a9"/>
    <w:uiPriority w:val="99"/>
    <w:locked/>
    <w:rsid w:val="00FD7D16"/>
    <w:rPr>
      <w:rFonts w:cs="Times New Roman"/>
      <w:lang w:val="en-US" w:eastAsia="en-US"/>
    </w:rPr>
  </w:style>
  <w:style w:type="character" w:styleId="ab">
    <w:name w:val="endnote reference"/>
    <w:basedOn w:val="a0"/>
    <w:uiPriority w:val="99"/>
    <w:rsid w:val="00FD7D16"/>
    <w:rPr>
      <w:rFonts w:cs="Times New Roman"/>
      <w:vertAlign w:val="superscript"/>
    </w:rPr>
  </w:style>
  <w:style w:type="paragraph" w:styleId="ac">
    <w:name w:val="footnote text"/>
    <w:basedOn w:val="a"/>
    <w:link w:val="ad"/>
    <w:uiPriority w:val="99"/>
    <w:rsid w:val="00B96A3A"/>
    <w:rPr>
      <w:sz w:val="20"/>
      <w:szCs w:val="20"/>
    </w:rPr>
  </w:style>
  <w:style w:type="character" w:customStyle="1" w:styleId="ad">
    <w:name w:val="脚注文本字符"/>
    <w:basedOn w:val="a0"/>
    <w:link w:val="ac"/>
    <w:uiPriority w:val="99"/>
    <w:locked/>
    <w:rsid w:val="00B96A3A"/>
    <w:rPr>
      <w:rFonts w:cs="Times New Roman"/>
      <w:lang w:val="en-US" w:eastAsia="en-US"/>
    </w:rPr>
  </w:style>
  <w:style w:type="character" w:styleId="ae">
    <w:name w:val="footnote reference"/>
    <w:basedOn w:val="a0"/>
    <w:uiPriority w:val="99"/>
    <w:rsid w:val="00B96A3A"/>
    <w:rPr>
      <w:rFonts w:cs="Times New Roman"/>
      <w:vertAlign w:val="superscript"/>
    </w:rPr>
  </w:style>
  <w:style w:type="paragraph" w:styleId="af">
    <w:name w:val="Balloon Text"/>
    <w:basedOn w:val="a"/>
    <w:link w:val="af0"/>
    <w:uiPriority w:val="99"/>
    <w:rsid w:val="003D3D05"/>
    <w:rPr>
      <w:rFonts w:ascii="Tahoma" w:hAnsi="Tahoma" w:cs="Tahoma"/>
      <w:sz w:val="16"/>
      <w:szCs w:val="16"/>
    </w:rPr>
  </w:style>
  <w:style w:type="character" w:customStyle="1" w:styleId="af0">
    <w:name w:val="批注框文本字符"/>
    <w:basedOn w:val="a0"/>
    <w:link w:val="af"/>
    <w:uiPriority w:val="99"/>
    <w:locked/>
    <w:rsid w:val="003D3D05"/>
    <w:rPr>
      <w:rFonts w:ascii="Tahoma" w:hAnsi="Tahoma" w:cs="Tahoma"/>
      <w:sz w:val="16"/>
      <w:szCs w:val="16"/>
    </w:rPr>
  </w:style>
  <w:style w:type="paragraph" w:styleId="af1">
    <w:name w:val="List Paragraph"/>
    <w:basedOn w:val="a"/>
    <w:uiPriority w:val="99"/>
    <w:qFormat/>
    <w:rsid w:val="00B335FB"/>
    <w:pPr>
      <w:ind w:left="720"/>
      <w:contextualSpacing/>
    </w:pPr>
  </w:style>
  <w:style w:type="character" w:styleId="af2">
    <w:name w:val="Hyperlink"/>
    <w:basedOn w:val="a0"/>
    <w:uiPriority w:val="99"/>
    <w:rsid w:val="009816E4"/>
    <w:rPr>
      <w:rFonts w:cs="Times New Roman"/>
      <w:color w:val="0000FF"/>
      <w:u w:val="single"/>
    </w:rPr>
  </w:style>
  <w:style w:type="table" w:styleId="3">
    <w:name w:val="Table Columns 3"/>
    <w:basedOn w:val="a1"/>
    <w:uiPriority w:val="99"/>
    <w:rsid w:val="00A56CC7"/>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il"/>
          <w:tr2bl w:val="nil"/>
        </w:tcBorders>
        <w:shd w:val="solid" w:color="000080" w:fill="FFFFFF"/>
      </w:tcPr>
    </w:tblStylePr>
    <w:tblStylePr w:type="lastRow">
      <w:rPr>
        <w:rFonts w:cs="Times New Roman"/>
        <w:b w:val="0"/>
        <w:bCs w:val="0"/>
      </w:rPr>
      <w:tblPr/>
      <w:tcPr>
        <w:tcBorders>
          <w:top w:val="single" w:sz="6" w:space="0" w:color="000080"/>
          <w:tl2br w:val="nil"/>
          <w:tr2bl w:val="nil"/>
        </w:tcBorders>
      </w:tcPr>
    </w:tblStylePr>
    <w:tblStylePr w:type="firstCol">
      <w:rPr>
        <w:rFonts w:cs="Times New Roman"/>
        <w:b w:val="0"/>
        <w:bCs w:val="0"/>
      </w:rPr>
      <w:tblPr/>
      <w:tcPr>
        <w:tcBorders>
          <w:tl2br w:val="nil"/>
          <w:tr2bl w:val="nil"/>
        </w:tcBorders>
      </w:tcPr>
    </w:tblStylePr>
    <w:tblStylePr w:type="lastCol">
      <w:rPr>
        <w:rFonts w:cs="Times New Roman"/>
        <w:b w:val="0"/>
        <w:bCs w:val="0"/>
      </w:rPr>
      <w:tblPr/>
      <w:tcPr>
        <w:tcBorders>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il"/>
          <w:tr2bl w:val="nil"/>
        </w:tcBorders>
      </w:tcPr>
    </w:tblStylePr>
  </w:style>
  <w:style w:type="table" w:styleId="8">
    <w:name w:val="Table Grid 8"/>
    <w:basedOn w:val="a1"/>
    <w:uiPriority w:val="99"/>
    <w:rsid w:val="00D81667"/>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il"/>
          <w:tr2bl w:val="nil"/>
        </w:tcBorders>
        <w:shd w:val="solid" w:color="000080" w:fill="FFFFFF"/>
      </w:tcPr>
    </w:tblStylePr>
    <w:tblStylePr w:type="lastRow">
      <w:rPr>
        <w:rFonts w:cs="Times New Roman"/>
        <w:b/>
        <w:bCs/>
        <w:color w:val="auto"/>
      </w:rPr>
      <w:tblPr/>
      <w:tcPr>
        <w:tcBorders>
          <w:tl2br w:val="nil"/>
          <w:tr2bl w:val="nil"/>
        </w:tcBorders>
      </w:tcPr>
    </w:tblStylePr>
    <w:tblStylePr w:type="lastCol">
      <w:rPr>
        <w:rFonts w:cs="Times New Roman"/>
        <w:b/>
        <w:bCs/>
        <w:color w:val="auto"/>
      </w:rPr>
      <w:tblPr/>
      <w:tcPr>
        <w:tcBorders>
          <w:tl2br w:val="nil"/>
          <w:tr2bl w:val="nil"/>
        </w:tcBorders>
      </w:tcPr>
    </w:tblStylePr>
  </w:style>
  <w:style w:type="table" w:styleId="-1">
    <w:name w:val="Light Shading Accent 1"/>
    <w:basedOn w:val="a1"/>
    <w:uiPriority w:val="99"/>
    <w:rsid w:val="00E55D93"/>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10">
    <w:name w:val="Light List Accent 1"/>
    <w:basedOn w:val="a1"/>
    <w:uiPriority w:val="99"/>
    <w:rsid w:val="00E55D93"/>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80">
    <w:name w:val="Table List 8"/>
    <w:basedOn w:val="a1"/>
    <w:uiPriority w:val="99"/>
    <w:rsid w:val="00167963"/>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il"/>
          <w:tr2bl w:val="nil"/>
        </w:tcBorders>
        <w:shd w:val="solid" w:color="FFFF00" w:fill="FFFFFF"/>
      </w:tcPr>
    </w:tblStylePr>
    <w:tblStylePr w:type="lastRow">
      <w:rPr>
        <w:rFonts w:cs="Times New Roman"/>
        <w:b/>
        <w:bCs/>
      </w:rPr>
      <w:tblPr/>
      <w:tcPr>
        <w:tcBorders>
          <w:top w:val="single" w:sz="6" w:space="0" w:color="000000"/>
          <w:tl2br w:val="nil"/>
          <w:tr2bl w:val="nil"/>
        </w:tcBorders>
      </w:tcPr>
    </w:tblStylePr>
    <w:tblStylePr w:type="firstCol">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band1Horz">
      <w:rPr>
        <w:rFonts w:cs="Times New Roman"/>
        <w:color w:val="auto"/>
      </w:rPr>
      <w:tblPr/>
      <w:tcPr>
        <w:tcBorders>
          <w:tl2br w:val="nil"/>
          <w:tr2bl w:val="nil"/>
        </w:tcBorders>
        <w:shd w:val="pct25" w:color="FFFF00" w:fill="FFFFFF"/>
      </w:tcPr>
    </w:tblStylePr>
    <w:tblStylePr w:type="band2Horz">
      <w:rPr>
        <w:rFonts w:cs="Times New Roman"/>
      </w:rPr>
      <w:tblPr/>
      <w:tcPr>
        <w:tcBorders>
          <w:tl2br w:val="nil"/>
          <w:tr2bl w:val="nil"/>
        </w:tcBorders>
        <w:shd w:val="pct50" w:color="FF0000" w:fill="FFFFFF"/>
      </w:tcPr>
    </w:tblStylePr>
  </w:style>
  <w:style w:type="table" w:styleId="-6">
    <w:name w:val="Light List Accent 6"/>
    <w:basedOn w:val="a1"/>
    <w:uiPriority w:val="99"/>
    <w:rsid w:val="00167963"/>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af3">
    <w:name w:val="annotation reference"/>
    <w:basedOn w:val="a0"/>
    <w:uiPriority w:val="99"/>
    <w:semiHidden/>
    <w:unhideWhenUsed/>
    <w:rsid w:val="00A80A1D"/>
    <w:rPr>
      <w:sz w:val="16"/>
      <w:szCs w:val="16"/>
    </w:rPr>
  </w:style>
  <w:style w:type="paragraph" w:styleId="af4">
    <w:name w:val="annotation text"/>
    <w:basedOn w:val="a"/>
    <w:link w:val="af5"/>
    <w:uiPriority w:val="99"/>
    <w:semiHidden/>
    <w:unhideWhenUsed/>
    <w:rsid w:val="00A80A1D"/>
    <w:rPr>
      <w:sz w:val="20"/>
      <w:szCs w:val="20"/>
    </w:rPr>
  </w:style>
  <w:style w:type="character" w:customStyle="1" w:styleId="af5">
    <w:name w:val="注释文本字符"/>
    <w:basedOn w:val="a0"/>
    <w:link w:val="af4"/>
    <w:uiPriority w:val="99"/>
    <w:semiHidden/>
    <w:rsid w:val="00A80A1D"/>
    <w:rPr>
      <w:sz w:val="20"/>
      <w:szCs w:val="20"/>
      <w:lang w:eastAsia="en-US"/>
    </w:rPr>
  </w:style>
  <w:style w:type="paragraph" w:styleId="af6">
    <w:name w:val="annotation subject"/>
    <w:basedOn w:val="af4"/>
    <w:next w:val="af4"/>
    <w:link w:val="af7"/>
    <w:uiPriority w:val="99"/>
    <w:semiHidden/>
    <w:unhideWhenUsed/>
    <w:rsid w:val="00A80A1D"/>
    <w:rPr>
      <w:b/>
      <w:bCs/>
    </w:rPr>
  </w:style>
  <w:style w:type="character" w:customStyle="1" w:styleId="af7">
    <w:name w:val="批注主题字符"/>
    <w:basedOn w:val="af5"/>
    <w:link w:val="af6"/>
    <w:uiPriority w:val="99"/>
    <w:semiHidden/>
    <w:rsid w:val="00A80A1D"/>
    <w:rPr>
      <w:b/>
      <w:bCs/>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heme="minorEastAsia" w:hAnsi="Times New Roman" w:cs="Times New Roman"/>
        <w:sz w:val="22"/>
        <w:szCs w:val="22"/>
        <w:lang w:val="en-US" w:eastAsia="zh-C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054"/>
    <w:rPr>
      <w:sz w:val="24"/>
      <w:szCs w:val="24"/>
      <w:lang w:eastAsia="en-US"/>
    </w:rPr>
  </w:style>
  <w:style w:type="paragraph" w:styleId="1">
    <w:name w:val="heading 1"/>
    <w:basedOn w:val="a"/>
    <w:next w:val="a"/>
    <w:link w:val="10"/>
    <w:uiPriority w:val="99"/>
    <w:qFormat/>
    <w:rsid w:val="00991846"/>
    <w:pPr>
      <w:keepNext/>
      <w:spacing w:before="240" w:after="60"/>
      <w:outlineLvl w:val="0"/>
    </w:pPr>
    <w:rPr>
      <w:rFonts w:ascii="Arial" w:hAnsi="Arial"/>
      <w:b/>
      <w:bCs/>
      <w:kern w:val="32"/>
      <w:sz w:val="32"/>
      <w:szCs w:val="32"/>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uiPriority w:val="99"/>
    <w:locked/>
    <w:rPr>
      <w:rFonts w:ascii="Cambria" w:eastAsia="SimSun" w:hAnsi="Cambria" w:cs="Times New Roman"/>
      <w:b/>
      <w:bCs/>
      <w:kern w:val="32"/>
      <w:sz w:val="32"/>
      <w:szCs w:val="32"/>
      <w:lang w:eastAsia="en-US"/>
    </w:rPr>
  </w:style>
  <w:style w:type="paragraph" w:styleId="a3">
    <w:name w:val="header"/>
    <w:basedOn w:val="a"/>
    <w:link w:val="a4"/>
    <w:uiPriority w:val="99"/>
    <w:rsid w:val="00BA2624"/>
    <w:pPr>
      <w:tabs>
        <w:tab w:val="center" w:pos="4320"/>
        <w:tab w:val="right" w:pos="8640"/>
      </w:tabs>
    </w:pPr>
  </w:style>
  <w:style w:type="character" w:customStyle="1" w:styleId="a4">
    <w:name w:val="页眉字符"/>
    <w:basedOn w:val="a0"/>
    <w:link w:val="a3"/>
    <w:uiPriority w:val="99"/>
    <w:locked/>
    <w:rsid w:val="0002316C"/>
    <w:rPr>
      <w:rFonts w:cs="Times New Roman"/>
      <w:sz w:val="24"/>
      <w:szCs w:val="24"/>
    </w:rPr>
  </w:style>
  <w:style w:type="paragraph" w:styleId="a5">
    <w:name w:val="footer"/>
    <w:basedOn w:val="a"/>
    <w:link w:val="a6"/>
    <w:uiPriority w:val="99"/>
    <w:rsid w:val="00BA2624"/>
    <w:pPr>
      <w:tabs>
        <w:tab w:val="center" w:pos="4320"/>
        <w:tab w:val="right" w:pos="8640"/>
      </w:tabs>
    </w:pPr>
  </w:style>
  <w:style w:type="character" w:customStyle="1" w:styleId="a6">
    <w:name w:val="页脚字符"/>
    <w:basedOn w:val="a0"/>
    <w:link w:val="a5"/>
    <w:uiPriority w:val="99"/>
    <w:semiHidden/>
    <w:locked/>
    <w:rPr>
      <w:rFonts w:cs="Times New Roman"/>
      <w:sz w:val="24"/>
      <w:szCs w:val="24"/>
      <w:lang w:eastAsia="en-US"/>
    </w:rPr>
  </w:style>
  <w:style w:type="table" w:styleId="a7">
    <w:name w:val="Table Grid"/>
    <w:basedOn w:val="a1"/>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rsid w:val="005526DF"/>
    <w:rPr>
      <w:rFonts w:cs="Times New Roman"/>
    </w:rPr>
  </w:style>
  <w:style w:type="paragraph" w:styleId="a9">
    <w:name w:val="endnote text"/>
    <w:basedOn w:val="a"/>
    <w:link w:val="aa"/>
    <w:uiPriority w:val="99"/>
    <w:rsid w:val="00FD7D16"/>
    <w:rPr>
      <w:sz w:val="20"/>
      <w:szCs w:val="20"/>
    </w:rPr>
  </w:style>
  <w:style w:type="character" w:customStyle="1" w:styleId="aa">
    <w:name w:val="尾注文本字符"/>
    <w:basedOn w:val="a0"/>
    <w:link w:val="a9"/>
    <w:uiPriority w:val="99"/>
    <w:locked/>
    <w:rsid w:val="00FD7D16"/>
    <w:rPr>
      <w:rFonts w:cs="Times New Roman"/>
      <w:lang w:val="en-US" w:eastAsia="en-US"/>
    </w:rPr>
  </w:style>
  <w:style w:type="character" w:styleId="ab">
    <w:name w:val="endnote reference"/>
    <w:basedOn w:val="a0"/>
    <w:uiPriority w:val="99"/>
    <w:rsid w:val="00FD7D16"/>
    <w:rPr>
      <w:rFonts w:cs="Times New Roman"/>
      <w:vertAlign w:val="superscript"/>
    </w:rPr>
  </w:style>
  <w:style w:type="paragraph" w:styleId="ac">
    <w:name w:val="footnote text"/>
    <w:basedOn w:val="a"/>
    <w:link w:val="ad"/>
    <w:uiPriority w:val="99"/>
    <w:rsid w:val="00B96A3A"/>
    <w:rPr>
      <w:sz w:val="20"/>
      <w:szCs w:val="20"/>
    </w:rPr>
  </w:style>
  <w:style w:type="character" w:customStyle="1" w:styleId="ad">
    <w:name w:val="脚注文本字符"/>
    <w:basedOn w:val="a0"/>
    <w:link w:val="ac"/>
    <w:uiPriority w:val="99"/>
    <w:locked/>
    <w:rsid w:val="00B96A3A"/>
    <w:rPr>
      <w:rFonts w:cs="Times New Roman"/>
      <w:lang w:val="en-US" w:eastAsia="en-US"/>
    </w:rPr>
  </w:style>
  <w:style w:type="character" w:styleId="ae">
    <w:name w:val="footnote reference"/>
    <w:basedOn w:val="a0"/>
    <w:uiPriority w:val="99"/>
    <w:rsid w:val="00B96A3A"/>
    <w:rPr>
      <w:rFonts w:cs="Times New Roman"/>
      <w:vertAlign w:val="superscript"/>
    </w:rPr>
  </w:style>
  <w:style w:type="paragraph" w:styleId="af">
    <w:name w:val="Balloon Text"/>
    <w:basedOn w:val="a"/>
    <w:link w:val="af0"/>
    <w:uiPriority w:val="99"/>
    <w:rsid w:val="003D3D05"/>
    <w:rPr>
      <w:rFonts w:ascii="Tahoma" w:hAnsi="Tahoma" w:cs="Tahoma"/>
      <w:sz w:val="16"/>
      <w:szCs w:val="16"/>
    </w:rPr>
  </w:style>
  <w:style w:type="character" w:customStyle="1" w:styleId="af0">
    <w:name w:val="批注框文本字符"/>
    <w:basedOn w:val="a0"/>
    <w:link w:val="af"/>
    <w:uiPriority w:val="99"/>
    <w:locked/>
    <w:rsid w:val="003D3D05"/>
    <w:rPr>
      <w:rFonts w:ascii="Tahoma" w:hAnsi="Tahoma" w:cs="Tahoma"/>
      <w:sz w:val="16"/>
      <w:szCs w:val="16"/>
    </w:rPr>
  </w:style>
  <w:style w:type="paragraph" w:styleId="af1">
    <w:name w:val="List Paragraph"/>
    <w:basedOn w:val="a"/>
    <w:uiPriority w:val="99"/>
    <w:qFormat/>
    <w:rsid w:val="00B335FB"/>
    <w:pPr>
      <w:ind w:left="720"/>
      <w:contextualSpacing/>
    </w:pPr>
  </w:style>
  <w:style w:type="character" w:styleId="af2">
    <w:name w:val="Hyperlink"/>
    <w:basedOn w:val="a0"/>
    <w:uiPriority w:val="99"/>
    <w:rsid w:val="009816E4"/>
    <w:rPr>
      <w:rFonts w:cs="Times New Roman"/>
      <w:color w:val="0000FF"/>
      <w:u w:val="single"/>
    </w:rPr>
  </w:style>
  <w:style w:type="table" w:styleId="3">
    <w:name w:val="Table Columns 3"/>
    <w:basedOn w:val="a1"/>
    <w:uiPriority w:val="99"/>
    <w:rsid w:val="00A56CC7"/>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il"/>
          <w:tr2bl w:val="nil"/>
        </w:tcBorders>
        <w:shd w:val="solid" w:color="000080" w:fill="FFFFFF"/>
      </w:tcPr>
    </w:tblStylePr>
    <w:tblStylePr w:type="lastRow">
      <w:rPr>
        <w:rFonts w:cs="Times New Roman"/>
        <w:b w:val="0"/>
        <w:bCs w:val="0"/>
      </w:rPr>
      <w:tblPr/>
      <w:tcPr>
        <w:tcBorders>
          <w:top w:val="single" w:sz="6" w:space="0" w:color="000080"/>
          <w:tl2br w:val="nil"/>
          <w:tr2bl w:val="nil"/>
        </w:tcBorders>
      </w:tcPr>
    </w:tblStylePr>
    <w:tblStylePr w:type="firstCol">
      <w:rPr>
        <w:rFonts w:cs="Times New Roman"/>
        <w:b w:val="0"/>
        <w:bCs w:val="0"/>
      </w:rPr>
      <w:tblPr/>
      <w:tcPr>
        <w:tcBorders>
          <w:tl2br w:val="nil"/>
          <w:tr2bl w:val="nil"/>
        </w:tcBorders>
      </w:tcPr>
    </w:tblStylePr>
    <w:tblStylePr w:type="lastCol">
      <w:rPr>
        <w:rFonts w:cs="Times New Roman"/>
        <w:b w:val="0"/>
        <w:bCs w:val="0"/>
      </w:rPr>
      <w:tblPr/>
      <w:tcPr>
        <w:tcBorders>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il"/>
          <w:tr2bl w:val="nil"/>
        </w:tcBorders>
      </w:tcPr>
    </w:tblStylePr>
  </w:style>
  <w:style w:type="table" w:styleId="8">
    <w:name w:val="Table Grid 8"/>
    <w:basedOn w:val="a1"/>
    <w:uiPriority w:val="99"/>
    <w:rsid w:val="00D81667"/>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il"/>
          <w:tr2bl w:val="nil"/>
        </w:tcBorders>
        <w:shd w:val="solid" w:color="000080" w:fill="FFFFFF"/>
      </w:tcPr>
    </w:tblStylePr>
    <w:tblStylePr w:type="lastRow">
      <w:rPr>
        <w:rFonts w:cs="Times New Roman"/>
        <w:b/>
        <w:bCs/>
        <w:color w:val="auto"/>
      </w:rPr>
      <w:tblPr/>
      <w:tcPr>
        <w:tcBorders>
          <w:tl2br w:val="nil"/>
          <w:tr2bl w:val="nil"/>
        </w:tcBorders>
      </w:tcPr>
    </w:tblStylePr>
    <w:tblStylePr w:type="lastCol">
      <w:rPr>
        <w:rFonts w:cs="Times New Roman"/>
        <w:b/>
        <w:bCs/>
        <w:color w:val="auto"/>
      </w:rPr>
      <w:tblPr/>
      <w:tcPr>
        <w:tcBorders>
          <w:tl2br w:val="nil"/>
          <w:tr2bl w:val="nil"/>
        </w:tcBorders>
      </w:tcPr>
    </w:tblStylePr>
  </w:style>
  <w:style w:type="table" w:styleId="-1">
    <w:name w:val="Light Shading Accent 1"/>
    <w:basedOn w:val="a1"/>
    <w:uiPriority w:val="99"/>
    <w:rsid w:val="00E55D93"/>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10">
    <w:name w:val="Light List Accent 1"/>
    <w:basedOn w:val="a1"/>
    <w:uiPriority w:val="99"/>
    <w:rsid w:val="00E55D93"/>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80">
    <w:name w:val="Table List 8"/>
    <w:basedOn w:val="a1"/>
    <w:uiPriority w:val="99"/>
    <w:rsid w:val="00167963"/>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il"/>
          <w:tr2bl w:val="nil"/>
        </w:tcBorders>
        <w:shd w:val="solid" w:color="FFFF00" w:fill="FFFFFF"/>
      </w:tcPr>
    </w:tblStylePr>
    <w:tblStylePr w:type="lastRow">
      <w:rPr>
        <w:rFonts w:cs="Times New Roman"/>
        <w:b/>
        <w:bCs/>
      </w:rPr>
      <w:tblPr/>
      <w:tcPr>
        <w:tcBorders>
          <w:top w:val="single" w:sz="6" w:space="0" w:color="000000"/>
          <w:tl2br w:val="nil"/>
          <w:tr2bl w:val="nil"/>
        </w:tcBorders>
      </w:tcPr>
    </w:tblStylePr>
    <w:tblStylePr w:type="firstCol">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band1Horz">
      <w:rPr>
        <w:rFonts w:cs="Times New Roman"/>
        <w:color w:val="auto"/>
      </w:rPr>
      <w:tblPr/>
      <w:tcPr>
        <w:tcBorders>
          <w:tl2br w:val="nil"/>
          <w:tr2bl w:val="nil"/>
        </w:tcBorders>
        <w:shd w:val="pct25" w:color="FFFF00" w:fill="FFFFFF"/>
      </w:tcPr>
    </w:tblStylePr>
    <w:tblStylePr w:type="band2Horz">
      <w:rPr>
        <w:rFonts w:cs="Times New Roman"/>
      </w:rPr>
      <w:tblPr/>
      <w:tcPr>
        <w:tcBorders>
          <w:tl2br w:val="nil"/>
          <w:tr2bl w:val="nil"/>
        </w:tcBorders>
        <w:shd w:val="pct50" w:color="FF0000" w:fill="FFFFFF"/>
      </w:tcPr>
    </w:tblStylePr>
  </w:style>
  <w:style w:type="table" w:styleId="-6">
    <w:name w:val="Light List Accent 6"/>
    <w:basedOn w:val="a1"/>
    <w:uiPriority w:val="99"/>
    <w:rsid w:val="00167963"/>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af3">
    <w:name w:val="annotation reference"/>
    <w:basedOn w:val="a0"/>
    <w:uiPriority w:val="99"/>
    <w:semiHidden/>
    <w:unhideWhenUsed/>
    <w:rsid w:val="00A80A1D"/>
    <w:rPr>
      <w:sz w:val="16"/>
      <w:szCs w:val="16"/>
    </w:rPr>
  </w:style>
  <w:style w:type="paragraph" w:styleId="af4">
    <w:name w:val="annotation text"/>
    <w:basedOn w:val="a"/>
    <w:link w:val="af5"/>
    <w:uiPriority w:val="99"/>
    <w:semiHidden/>
    <w:unhideWhenUsed/>
    <w:rsid w:val="00A80A1D"/>
    <w:rPr>
      <w:sz w:val="20"/>
      <w:szCs w:val="20"/>
    </w:rPr>
  </w:style>
  <w:style w:type="character" w:customStyle="1" w:styleId="af5">
    <w:name w:val="注释文本字符"/>
    <w:basedOn w:val="a0"/>
    <w:link w:val="af4"/>
    <w:uiPriority w:val="99"/>
    <w:semiHidden/>
    <w:rsid w:val="00A80A1D"/>
    <w:rPr>
      <w:sz w:val="20"/>
      <w:szCs w:val="20"/>
      <w:lang w:eastAsia="en-US"/>
    </w:rPr>
  </w:style>
  <w:style w:type="paragraph" w:styleId="af6">
    <w:name w:val="annotation subject"/>
    <w:basedOn w:val="af4"/>
    <w:next w:val="af4"/>
    <w:link w:val="af7"/>
    <w:uiPriority w:val="99"/>
    <w:semiHidden/>
    <w:unhideWhenUsed/>
    <w:rsid w:val="00A80A1D"/>
    <w:rPr>
      <w:b/>
      <w:bCs/>
    </w:rPr>
  </w:style>
  <w:style w:type="character" w:customStyle="1" w:styleId="af7">
    <w:name w:val="批注主题字符"/>
    <w:basedOn w:val="af5"/>
    <w:link w:val="af6"/>
    <w:uiPriority w:val="99"/>
    <w:semiHidden/>
    <w:rsid w:val="00A80A1D"/>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Order1 xmlns="b4e33e86-409b-44c1-8485-331954efb210" xsi:nil="true"/>
    <ARTitle xmlns="b4e33e86-409b-44c1-8485-331954efb210" xsi:nil="true"/>
    <RUTitle xmlns="b4e33e86-409b-44c1-8485-331954efb210" xsi:nil="true"/>
    <CHTitle xmlns="b4e33e86-409b-44c1-8485-331954efb210" xsi:nil="true"/>
    <FRTitle xmlns="b4e33e86-409b-44c1-8485-331954efb210" xsi:nil="true"/>
    <SPTitle xmlns="b4e33e86-409b-44c1-8485-331954efb2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53A45F6AB2A940B420808D23E0E2E1" ma:contentTypeVersion="5" ma:contentTypeDescription="Create a new document." ma:contentTypeScope="" ma:versionID="b45cfc52ecc31d76052d15439fc52a56">
  <xsd:schema xmlns:xsd="http://www.w3.org/2001/XMLSchema" xmlns:p="http://schemas.microsoft.com/office/2006/metadata/properties" xmlns:ns1="http://schemas.microsoft.com/sharepoint/v3" xmlns:ns2="b4e33e86-409b-44c1-8485-331954efb210" targetNamespace="http://schemas.microsoft.com/office/2006/metadata/properties" ma:root="true" ma:fieldsID="74973961a257b9bc09ed2bb0155fe6b5" ns1:_="" ns2:_="">
    <xsd:import namespace="http://schemas.microsoft.com/sharepoint/v3"/>
    <xsd:import namespace="b4e33e86-409b-44c1-8485-331954efb210"/>
    <xsd:element name="properties">
      <xsd:complexType>
        <xsd:sequence>
          <xsd:element name="documentManagement">
            <xsd:complexType>
              <xsd:all>
                <xsd:element ref="ns2:FRTitle" minOccurs="0"/>
                <xsd:element ref="ns2:SPTitle" minOccurs="0"/>
                <xsd:element ref="ns2:ARTitle" minOccurs="0"/>
                <xsd:element ref="ns2:RUTitle" minOccurs="0"/>
                <xsd:element ref="ns2:CHTitle" minOccurs="0"/>
                <xsd:element ref="ns2:Order1" minOccurs="0"/>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xsd="http://www.w3.org/2001/XMLSchema" xmlns:dms="http://schemas.microsoft.com/office/2006/documentManagement/types" targetNamespace="b4e33e86-409b-44c1-8485-331954efb210" elementFormDefault="qualified">
    <xsd:import namespace="http://schemas.microsoft.com/office/2006/documentManagement/types"/>
    <xsd:element name="FRTitle" ma:index="2" nillable="true" ma:displayName="FRTitle" ma:internalName="FRTitle">
      <xsd:simpleType>
        <xsd:restriction base="dms:Text">
          <xsd:maxLength value="255"/>
        </xsd:restriction>
      </xsd:simpleType>
    </xsd:element>
    <xsd:element name="SPTitle" ma:index="3" nillable="true" ma:displayName="SPTitle" ma:internalName="SPTitle">
      <xsd:simpleType>
        <xsd:restriction base="dms:Text">
          <xsd:maxLength value="255"/>
        </xsd:restriction>
      </xsd:simpleType>
    </xsd:element>
    <xsd:element name="ARTitle" ma:index="4" nillable="true" ma:displayName="ARTitle" ma:internalName="ARTitle">
      <xsd:simpleType>
        <xsd:restriction base="dms:Text">
          <xsd:maxLength value="255"/>
        </xsd:restriction>
      </xsd:simpleType>
    </xsd:element>
    <xsd:element name="RUTitle" ma:index="5" nillable="true" ma:displayName="RUTitle" ma:internalName="RUTitle">
      <xsd:simpleType>
        <xsd:restriction base="dms:Text">
          <xsd:maxLength value="255"/>
        </xsd:restriction>
      </xsd:simpleType>
    </xsd:element>
    <xsd:element name="CHTitle" ma:index="6" nillable="true" ma:displayName="CHTitle" ma:internalName="CHTitle">
      <xsd:simpleType>
        <xsd:restriction base="dms:Text">
          <xsd:maxLength value="255"/>
        </xsd:restriction>
      </xsd:simpleType>
    </xsd:element>
    <xsd:element name="Order1" ma:index="7" nillable="true" ma:displayName="OrderNbr" ma:decimals="0" ma:internalName="Order1"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C98010A-63BF-43A3-90B3-63DB52A71477}">
  <ds:schemaRefs>
    <ds:schemaRef ds:uri="http://purl.org/dc/term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http://schemas.openxmlformats.org/package/2006/metadata/core-properties"/>
    <ds:schemaRef ds:uri="b4e33e86-409b-44c1-8485-331954efb210"/>
    <ds:schemaRef ds:uri="http://purl.org/dc/dcmitype/"/>
  </ds:schemaRefs>
</ds:datastoreItem>
</file>

<file path=customXml/itemProps2.xml><?xml version="1.0" encoding="utf-8"?>
<ds:datastoreItem xmlns:ds="http://schemas.openxmlformats.org/officeDocument/2006/customXml" ds:itemID="{2E5E04D8-8F01-4B26-B45B-749389025949}">
  <ds:schemaRefs>
    <ds:schemaRef ds:uri="http://schemas.microsoft.com/sharepoint/v3/contenttype/forms"/>
  </ds:schemaRefs>
</ds:datastoreItem>
</file>

<file path=customXml/itemProps3.xml><?xml version="1.0" encoding="utf-8"?>
<ds:datastoreItem xmlns:ds="http://schemas.openxmlformats.org/officeDocument/2006/customXml" ds:itemID="{5147851C-FD7A-4581-8F07-39A3F3682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e33e86-409b-44c1-8485-331954efb21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226</Words>
  <Characters>1292</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OHCHR</Company>
  <LinksUpToDate>false</LinksUpToDate>
  <CharactersWithSpaces>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Zhang Yingxue</cp:lastModifiedBy>
  <cp:revision>3</cp:revision>
  <cp:lastPrinted>2010-05-12T16:49:00Z</cp:lastPrinted>
  <dcterms:created xsi:type="dcterms:W3CDTF">2014-10-24T16:02:00Z</dcterms:created>
  <dcterms:modified xsi:type="dcterms:W3CDTF">2015-08-04T21:28:00Z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0x0101000653A45F6AB2A940B420808D23E0E2E1</vt:lpwstr>
  </property>
  <property fmtid="{D5CDD505-2E9C-101B-9397-08002B2CF9AE}" pid="3" name="TemplateUrl">
    <vt:lpwstr/>
  </property>
  <property fmtid="{D5CDD505-2E9C-101B-9397-08002B2CF9AE}" pid="4" name="xd_ProgID">
    <vt:lpwstr/>
  </property>
  <property fmtid="{D5CDD505-2E9C-101B-9397-08002B2CF9AE}" pid="5" name="xd_Signature">
    <vt:bool>false</vt:bool>
  </property>
  <property fmtid="{D5CDD505-2E9C-101B-9397-08002B2CF9AE}" pid="6" name="_SharedFileIndex">
    <vt:lpwstr/>
  </property>
  <property fmtid="{D5CDD505-2E9C-101B-9397-08002B2CF9AE}" pid="7" name="_SourceUrl">
    <vt:lpwstr/>
  </property>
</Properties>
</file>